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8C2" w:rsidRDefault="008858C2">
      <w:pPr>
        <w:pStyle w:val="a3"/>
        <w:ind w:left="0"/>
        <w:jc w:val="left"/>
        <w:rPr>
          <w:b/>
          <w:sz w:val="20"/>
        </w:rPr>
      </w:pPr>
    </w:p>
    <w:p w:rsidR="008858C2" w:rsidRDefault="008858C2">
      <w:pPr>
        <w:pStyle w:val="a3"/>
        <w:spacing w:before="6"/>
        <w:ind w:left="0"/>
        <w:jc w:val="left"/>
        <w:rPr>
          <w:b/>
          <w:sz w:val="28"/>
        </w:rPr>
      </w:pPr>
    </w:p>
    <w:p w:rsidR="00155918" w:rsidRDefault="000E4B48">
      <w:pPr>
        <w:jc w:val="both"/>
        <w:rPr>
          <w:sz w:val="24"/>
        </w:rPr>
        <w:sectPr w:rsidR="00155918">
          <w:type w:val="continuous"/>
          <w:pgSz w:w="11910" w:h="16840"/>
          <w:pgMar w:top="1040" w:right="540" w:bottom="280" w:left="820" w:header="720" w:footer="720" w:gutter="0"/>
          <w:cols w:space="720"/>
        </w:sectPr>
      </w:pPr>
      <w:r>
        <w:rPr>
          <w:noProof/>
          <w:color w:val="333333"/>
          <w:sz w:val="24"/>
          <w:lang w:eastAsia="ru-RU"/>
        </w:rPr>
        <w:drawing>
          <wp:inline distT="0" distB="0" distL="0" distR="0">
            <wp:extent cx="6699250" cy="9220085"/>
            <wp:effectExtent l="0" t="0" r="6350" b="635"/>
            <wp:docPr id="1" name="Рисунок 1" descr="C:\Users\комп2\Desktop\Локальные акты сканы, 2023\Положение о промежутке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2\Desktop\Локальные акты сканы, 2023\Положение о промежутке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9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858C2" w:rsidRDefault="00691EB0">
      <w:pPr>
        <w:pStyle w:val="a4"/>
        <w:numPr>
          <w:ilvl w:val="1"/>
          <w:numId w:val="11"/>
        </w:numPr>
        <w:tabs>
          <w:tab w:val="left" w:pos="800"/>
        </w:tabs>
        <w:ind w:right="303" w:firstLine="0"/>
        <w:jc w:val="both"/>
        <w:rPr>
          <w:sz w:val="24"/>
        </w:rPr>
      </w:pPr>
      <w:r>
        <w:rPr>
          <w:sz w:val="24"/>
        </w:rPr>
        <w:lastRenderedPageBreak/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 промежуточной аттестации обучающихся школы по основным образователь-</w:t>
      </w:r>
      <w:r>
        <w:rPr>
          <w:spacing w:val="1"/>
          <w:sz w:val="24"/>
        </w:rPr>
        <w:t xml:space="preserve"> </w:t>
      </w:r>
      <w:r>
        <w:rPr>
          <w:sz w:val="24"/>
        </w:rPr>
        <w:t>ным программам начального общего, основного общего и среднего общего образования, а так-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 ликвидации</w:t>
      </w:r>
      <w:r>
        <w:rPr>
          <w:spacing w:val="-2"/>
          <w:sz w:val="24"/>
        </w:rPr>
        <w:t xml:space="preserve"> </w:t>
      </w:r>
      <w:r>
        <w:rPr>
          <w:sz w:val="24"/>
        </w:rPr>
        <w:t>академической задолженности.</w:t>
      </w:r>
    </w:p>
    <w:p w:rsidR="008858C2" w:rsidRDefault="00691EB0">
      <w:pPr>
        <w:pStyle w:val="a4"/>
        <w:numPr>
          <w:ilvl w:val="1"/>
          <w:numId w:val="11"/>
        </w:numPr>
        <w:tabs>
          <w:tab w:val="left" w:pos="738"/>
        </w:tabs>
        <w:ind w:right="306" w:firstLine="0"/>
        <w:jc w:val="both"/>
        <w:rPr>
          <w:sz w:val="24"/>
        </w:rPr>
      </w:pPr>
      <w:r>
        <w:rPr>
          <w:sz w:val="24"/>
        </w:rPr>
        <w:t>Текущий контроль успеваемости и результаты промежуточной аттестации являются частью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внутренней системы оценки качества образования по направлению «качество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процесса» и</w:t>
      </w:r>
      <w:r>
        <w:rPr>
          <w:spacing w:val="60"/>
          <w:sz w:val="24"/>
        </w:rPr>
        <w:t xml:space="preserve"> </w:t>
      </w:r>
      <w:r>
        <w:rPr>
          <w:sz w:val="24"/>
        </w:rPr>
        <w:t>отражают</w:t>
      </w:r>
      <w:r>
        <w:rPr>
          <w:spacing w:val="60"/>
          <w:sz w:val="24"/>
        </w:rPr>
        <w:t xml:space="preserve"> </w:t>
      </w:r>
      <w:r>
        <w:rPr>
          <w:sz w:val="24"/>
        </w:rPr>
        <w:t>динамику индивидуальных образовательных достижений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 с планируемыми результатами освоения основной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8858C2" w:rsidRDefault="00691EB0">
      <w:pPr>
        <w:pStyle w:val="a4"/>
        <w:numPr>
          <w:ilvl w:val="1"/>
          <w:numId w:val="11"/>
        </w:numPr>
        <w:tabs>
          <w:tab w:val="left" w:pos="757"/>
        </w:tabs>
        <w:ind w:right="304" w:firstLine="0"/>
        <w:jc w:val="both"/>
        <w:rPr>
          <w:sz w:val="24"/>
        </w:rPr>
      </w:pPr>
      <w:r>
        <w:rPr>
          <w:sz w:val="24"/>
        </w:rPr>
        <w:t>Текущий контроль успеваемости и промежуточная аттестация по отдельным частям учеб-</w:t>
      </w:r>
      <w:r>
        <w:rPr>
          <w:spacing w:val="1"/>
          <w:sz w:val="24"/>
        </w:rPr>
        <w:t xml:space="preserve"> </w:t>
      </w:r>
      <w:r>
        <w:rPr>
          <w:sz w:val="24"/>
        </w:rPr>
        <w:t>ного предмета или учебному предмету в целом, курсу, дисциплине (модулю)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проводятся в рамках часов, отведенных учебным планом (индивидуальным учеб-</w:t>
      </w:r>
      <w:r>
        <w:rPr>
          <w:spacing w:val="1"/>
          <w:sz w:val="24"/>
        </w:rPr>
        <w:t xml:space="preserve"> </w:t>
      </w:r>
      <w:r>
        <w:rPr>
          <w:sz w:val="24"/>
        </w:rPr>
        <w:t>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планом) на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1883"/>
        </w:tabs>
        <w:spacing w:line="274" w:lineRule="exact"/>
        <w:ind w:left="1882"/>
        <w:jc w:val="left"/>
      </w:pPr>
      <w:r>
        <w:rPr>
          <w:color w:val="242424"/>
          <w:spacing w:val="-2"/>
        </w:rPr>
        <w:t>ТЕКУЩИЙ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КОНТРОЛЬ</w:t>
      </w:r>
      <w:r>
        <w:rPr>
          <w:color w:val="242424"/>
          <w:spacing w:val="-10"/>
        </w:rPr>
        <w:t xml:space="preserve"> </w:t>
      </w:r>
      <w:r>
        <w:rPr>
          <w:color w:val="242424"/>
          <w:spacing w:val="-1"/>
        </w:rPr>
        <w:t>УСПЕВАЕМОСТИ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1"/>
        </w:rPr>
        <w:t>ОБУЧАЮЩИХСЯ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33"/>
        </w:tabs>
        <w:spacing w:line="274" w:lineRule="exact"/>
        <w:ind w:hanging="421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целях: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right="305" w:hanging="360"/>
        <w:rPr>
          <w:sz w:val="24"/>
        </w:rPr>
      </w:pPr>
      <w:r>
        <w:rPr>
          <w:sz w:val="24"/>
        </w:rPr>
        <w:t xml:space="preserve">определения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уровня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достижения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обучающимися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результатов,   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предусмотрен-</w:t>
      </w:r>
      <w:r>
        <w:rPr>
          <w:spacing w:val="1"/>
          <w:sz w:val="24"/>
        </w:rPr>
        <w:t xml:space="preserve"> </w:t>
      </w:r>
      <w:r>
        <w:rPr>
          <w:sz w:val="24"/>
        </w:rPr>
        <w:t>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программой;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своевременной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right="485" w:hanging="360"/>
        <w:rPr>
          <w:sz w:val="24"/>
        </w:rPr>
      </w:pPr>
      <w:r>
        <w:rPr>
          <w:sz w:val="24"/>
        </w:rPr>
        <w:t>информирования обучающихся и их родителей (законных представителей) о результа-</w:t>
      </w:r>
      <w:r>
        <w:rPr>
          <w:spacing w:val="1"/>
          <w:sz w:val="24"/>
        </w:rPr>
        <w:t xml:space="preserve"> </w:t>
      </w:r>
      <w:r>
        <w:rPr>
          <w:sz w:val="24"/>
        </w:rPr>
        <w:t>тах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47"/>
        </w:tabs>
        <w:ind w:left="312" w:right="304" w:firstLine="0"/>
        <w:jc w:val="both"/>
        <w:rPr>
          <w:sz w:val="24"/>
        </w:rPr>
      </w:pPr>
      <w:r>
        <w:rPr>
          <w:sz w:val="24"/>
        </w:rPr>
        <w:t>Текущий контроль и фиксация его результатов в журнале учета успеваемости осуществля-</w:t>
      </w:r>
      <w:r>
        <w:rPr>
          <w:spacing w:val="1"/>
          <w:sz w:val="24"/>
        </w:rPr>
        <w:t xml:space="preserve"> </w:t>
      </w:r>
      <w:r>
        <w:rPr>
          <w:sz w:val="24"/>
        </w:rPr>
        <w:t>ется педагогическим работником, реализующим соответствующую часть основной образова-</w:t>
      </w:r>
      <w:r>
        <w:rPr>
          <w:spacing w:val="1"/>
          <w:sz w:val="24"/>
        </w:rPr>
        <w:t xml:space="preserve"> </w:t>
      </w:r>
      <w:r>
        <w:rPr>
          <w:sz w:val="24"/>
        </w:rPr>
        <w:t>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33"/>
        </w:tabs>
        <w:spacing w:before="1"/>
        <w:ind w:hanging="421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3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40"/>
        </w:tabs>
        <w:ind w:left="312" w:right="316" w:firstLine="0"/>
        <w:jc w:val="both"/>
        <w:rPr>
          <w:sz w:val="24"/>
        </w:rPr>
      </w:pPr>
      <w:r>
        <w:rPr>
          <w:sz w:val="24"/>
        </w:rPr>
        <w:t>Текущая оценка представляет собой процедуру оценки индивидуального продвижения обу-</w:t>
      </w:r>
      <w:r>
        <w:rPr>
          <w:spacing w:val="-57"/>
          <w:sz w:val="24"/>
        </w:rPr>
        <w:t xml:space="preserve"> </w:t>
      </w:r>
      <w:r>
        <w:rPr>
          <w:sz w:val="24"/>
        </w:rPr>
        <w:t>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освоении 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 предмета.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45"/>
        </w:tabs>
        <w:ind w:left="312" w:right="307" w:firstLine="0"/>
        <w:jc w:val="both"/>
        <w:rPr>
          <w:sz w:val="24"/>
        </w:rPr>
      </w:pPr>
      <w:r>
        <w:rPr>
          <w:sz w:val="24"/>
        </w:rPr>
        <w:t>Объектом текущей оценки являются планируемые результаты, этапы освоения которых за-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84"/>
        </w:tabs>
        <w:ind w:left="312" w:right="304" w:firstLine="0"/>
        <w:jc w:val="both"/>
        <w:rPr>
          <w:sz w:val="24"/>
        </w:rPr>
      </w:pP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текущей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и учебно-практических задач, основанных на изучаемом учебном материале,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способов действий, релевантных содержанию учебных предметов,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 (познавательных, регулятивных, коммуникативных) действий, а также компе-</w:t>
      </w:r>
      <w:r>
        <w:rPr>
          <w:spacing w:val="1"/>
          <w:sz w:val="24"/>
        </w:rPr>
        <w:t xml:space="preserve"> </w:t>
      </w:r>
      <w:r>
        <w:rPr>
          <w:sz w:val="24"/>
        </w:rPr>
        <w:t>тентностей,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релевантных соответствующим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грамотности.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43"/>
        </w:tabs>
        <w:ind w:left="312" w:right="303" w:firstLine="0"/>
        <w:jc w:val="both"/>
        <w:rPr>
          <w:sz w:val="24"/>
        </w:rPr>
      </w:pPr>
      <w:r>
        <w:rPr>
          <w:sz w:val="24"/>
        </w:rPr>
        <w:t>Текущая оценка может быть формирующей и диагностической. Формирующая оценка под-</w:t>
      </w:r>
      <w:r>
        <w:rPr>
          <w:spacing w:val="1"/>
          <w:sz w:val="24"/>
        </w:rPr>
        <w:t xml:space="preserve"> </w:t>
      </w:r>
      <w:r>
        <w:rPr>
          <w:sz w:val="24"/>
        </w:rPr>
        <w:t>держивает и направляет усилия обучающегося, включает его в самостоятельную оценочную де-</w:t>
      </w:r>
      <w:r>
        <w:rPr>
          <w:spacing w:val="-57"/>
          <w:sz w:val="24"/>
        </w:rPr>
        <w:t xml:space="preserve"> </w:t>
      </w:r>
      <w:r>
        <w:rPr>
          <w:sz w:val="24"/>
        </w:rPr>
        <w:t>ятельность. Диагностическая текущая оценка способствует выявлению и осознанию педагоги-</w:t>
      </w:r>
      <w:r>
        <w:rPr>
          <w:spacing w:val="1"/>
          <w:sz w:val="24"/>
        </w:rPr>
        <w:t xml:space="preserve"> </w:t>
      </w:r>
      <w:r>
        <w:rPr>
          <w:sz w:val="24"/>
        </w:rPr>
        <w:t>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50"/>
        </w:tabs>
        <w:ind w:left="312" w:right="304" w:firstLine="0"/>
        <w:jc w:val="both"/>
        <w:rPr>
          <w:sz w:val="24"/>
        </w:rPr>
      </w:pPr>
      <w:r>
        <w:rPr>
          <w:sz w:val="24"/>
        </w:rPr>
        <w:t>В текущей оценке используются различные формы и методы проверки с учетом особенно-</w:t>
      </w:r>
      <w:r>
        <w:rPr>
          <w:spacing w:val="1"/>
          <w:sz w:val="24"/>
        </w:rPr>
        <w:t xml:space="preserve"> </w:t>
      </w:r>
      <w:r>
        <w:rPr>
          <w:sz w:val="24"/>
        </w:rPr>
        <w:t>стей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предмета</w:t>
      </w:r>
      <w:r>
        <w:rPr>
          <w:spacing w:val="4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1).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781"/>
        </w:tabs>
        <w:ind w:left="312" w:right="314" w:firstLine="0"/>
        <w:jc w:val="both"/>
        <w:rPr>
          <w:sz w:val="24"/>
        </w:rPr>
      </w:pPr>
      <w:r>
        <w:rPr>
          <w:sz w:val="24"/>
        </w:rPr>
        <w:t>В ходе текущего оценивания применяются критерии: знание и понимание, применение,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функциональность.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63"/>
        </w:tabs>
        <w:spacing w:before="1"/>
        <w:ind w:left="312" w:right="307" w:firstLine="0"/>
        <w:jc w:val="both"/>
        <w:rPr>
          <w:sz w:val="24"/>
        </w:rPr>
      </w:pPr>
      <w:r>
        <w:rPr>
          <w:sz w:val="24"/>
        </w:rPr>
        <w:t>Обобщенный критерий «знание и понимание» включает знание и понимание роли изучае-</w:t>
      </w:r>
      <w:r>
        <w:rPr>
          <w:spacing w:val="1"/>
          <w:sz w:val="24"/>
        </w:rPr>
        <w:t xml:space="preserve"> </w:t>
      </w:r>
      <w:r>
        <w:rPr>
          <w:sz w:val="24"/>
        </w:rPr>
        <w:t>мой области знания и (или) вида деятельности в различных контекстах, знание и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терминологии,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и идей,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процедурных 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 алгоритмов.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ind w:left="852" w:hanging="541"/>
        <w:jc w:val="both"/>
        <w:rPr>
          <w:sz w:val="24"/>
        </w:rPr>
      </w:pPr>
      <w:r>
        <w:rPr>
          <w:sz w:val="24"/>
        </w:rPr>
        <w:t>Обобщенный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критерий</w:t>
      </w:r>
      <w:r>
        <w:rPr>
          <w:spacing w:val="-3"/>
          <w:sz w:val="24"/>
        </w:rPr>
        <w:t xml:space="preserve"> </w:t>
      </w:r>
      <w:r>
        <w:rPr>
          <w:sz w:val="24"/>
        </w:rPr>
        <w:t>«применение»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включает:</w:t>
      </w:r>
    </w:p>
    <w:p w:rsidR="008858C2" w:rsidRPr="00155918" w:rsidRDefault="00691EB0" w:rsidP="00155918">
      <w:pPr>
        <w:pStyle w:val="a4"/>
        <w:numPr>
          <w:ilvl w:val="2"/>
          <w:numId w:val="10"/>
        </w:numPr>
        <w:tabs>
          <w:tab w:val="left" w:pos="1034"/>
        </w:tabs>
        <w:ind w:right="492" w:hanging="36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степенью</w:t>
      </w:r>
      <w:r>
        <w:rPr>
          <w:spacing w:val="-3"/>
          <w:sz w:val="24"/>
        </w:rPr>
        <w:t xml:space="preserve"> </w:t>
      </w:r>
      <w:r>
        <w:rPr>
          <w:sz w:val="24"/>
        </w:rPr>
        <w:t>проработанности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процессе;</w:t>
      </w:r>
    </w:p>
    <w:p w:rsidR="00155918" w:rsidRDefault="00155918" w:rsidP="00155918">
      <w:pPr>
        <w:pStyle w:val="a4"/>
        <w:numPr>
          <w:ilvl w:val="2"/>
          <w:numId w:val="10"/>
        </w:numPr>
        <w:tabs>
          <w:tab w:val="left" w:pos="1034"/>
        </w:tabs>
        <w:spacing w:before="62"/>
        <w:ind w:right="487" w:hanging="360"/>
        <w:rPr>
          <w:sz w:val="24"/>
        </w:rPr>
      </w:pPr>
      <w:r>
        <w:rPr>
          <w:sz w:val="24"/>
        </w:rPr>
        <w:t>использование специфических для предмета способов действий и видов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 получению нового знания, его интерпретации, применению и преобразованию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 учебных задач/проблем, в том числе в ходе поисковой деятельности,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учебно-проектной деятельности.</w:t>
      </w:r>
    </w:p>
    <w:p w:rsidR="00155918" w:rsidRDefault="00155918">
      <w:pPr>
        <w:jc w:val="both"/>
        <w:rPr>
          <w:sz w:val="24"/>
        </w:rPr>
        <w:sectPr w:rsidR="00155918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1"/>
          <w:numId w:val="10"/>
        </w:numPr>
        <w:tabs>
          <w:tab w:val="left" w:pos="879"/>
        </w:tabs>
        <w:spacing w:before="1"/>
        <w:ind w:left="312" w:right="304" w:firstLine="0"/>
        <w:jc w:val="both"/>
        <w:rPr>
          <w:sz w:val="24"/>
        </w:rPr>
      </w:pPr>
      <w:r>
        <w:rPr>
          <w:sz w:val="24"/>
        </w:rPr>
        <w:lastRenderedPageBreak/>
        <w:t>Обобщенный критерий «функциональность» включает осознанное использование приоб-</w:t>
      </w:r>
      <w:r>
        <w:rPr>
          <w:spacing w:val="1"/>
          <w:sz w:val="24"/>
        </w:rPr>
        <w:t xml:space="preserve"> </w:t>
      </w:r>
      <w:r>
        <w:rPr>
          <w:sz w:val="24"/>
        </w:rPr>
        <w:t>ретенных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 предметного содержания, читательских умений, контекста, а также сочетанием ко-</w:t>
      </w:r>
      <w:r>
        <w:rPr>
          <w:spacing w:val="1"/>
          <w:sz w:val="24"/>
        </w:rPr>
        <w:t xml:space="preserve"> </w:t>
      </w:r>
      <w:r>
        <w:rPr>
          <w:sz w:val="24"/>
        </w:rPr>
        <w:t>гнитивных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67"/>
        </w:tabs>
        <w:ind w:left="312" w:right="302" w:firstLine="0"/>
        <w:jc w:val="both"/>
        <w:rPr>
          <w:sz w:val="24"/>
        </w:rPr>
      </w:pPr>
      <w:r>
        <w:rPr>
          <w:sz w:val="24"/>
        </w:rPr>
        <w:t>Оценка функциональной грамотности направлена на выявление способности обучающих-</w:t>
      </w:r>
      <w:r>
        <w:rPr>
          <w:spacing w:val="1"/>
          <w:sz w:val="24"/>
        </w:rPr>
        <w:t xml:space="preserve"> </w:t>
      </w:r>
      <w:r>
        <w:rPr>
          <w:sz w:val="24"/>
        </w:rPr>
        <w:t>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91"/>
        </w:tabs>
        <w:ind w:left="312" w:right="305" w:firstLine="0"/>
        <w:jc w:val="both"/>
        <w:rPr>
          <w:sz w:val="24"/>
        </w:rPr>
      </w:pPr>
      <w:r>
        <w:rPr>
          <w:sz w:val="24"/>
        </w:rPr>
        <w:t>Текущий контроль успеваемости обучающихся первого класса в течение учебного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без балльного оценивания. Результаты и динамика образовательных достиже-</w:t>
      </w:r>
      <w:r>
        <w:rPr>
          <w:spacing w:val="1"/>
          <w:sz w:val="24"/>
        </w:rPr>
        <w:t xml:space="preserve"> </w:t>
      </w:r>
      <w:r>
        <w:rPr>
          <w:sz w:val="24"/>
        </w:rPr>
        <w:t>ний каждого обучающегося фиксируются педагогическим работником в листе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91"/>
        </w:tabs>
        <w:ind w:left="312" w:right="312" w:firstLine="0"/>
        <w:jc w:val="both"/>
        <w:rPr>
          <w:sz w:val="24"/>
        </w:rPr>
      </w:pPr>
      <w:r>
        <w:rPr>
          <w:sz w:val="24"/>
        </w:rPr>
        <w:t>Текущий контроль успеваемости во втором и последующих классах осуществляется 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91"/>
        </w:tabs>
        <w:ind w:left="312" w:right="304" w:firstLine="0"/>
        <w:jc w:val="both"/>
        <w:rPr>
          <w:sz w:val="24"/>
        </w:rPr>
      </w:pPr>
      <w:r>
        <w:rPr>
          <w:sz w:val="24"/>
        </w:rPr>
        <w:t>Успеваемость обучающихся, занимающихся по индивидуальному учебному плану, под-</w:t>
      </w:r>
      <w:r>
        <w:rPr>
          <w:spacing w:val="1"/>
          <w:sz w:val="24"/>
        </w:rPr>
        <w:t xml:space="preserve"> </w:t>
      </w:r>
      <w:r>
        <w:rPr>
          <w:sz w:val="24"/>
        </w:rPr>
        <w:t>лежит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планом.</w:t>
      </w:r>
    </w:p>
    <w:p w:rsidR="008858C2" w:rsidRDefault="00155918" w:rsidP="00155918">
      <w:pPr>
        <w:pStyle w:val="a4"/>
        <w:numPr>
          <w:ilvl w:val="1"/>
          <w:numId w:val="10"/>
        </w:numPr>
        <w:tabs>
          <w:tab w:val="left" w:pos="899"/>
        </w:tabs>
        <w:spacing w:line="274" w:lineRule="exact"/>
        <w:jc w:val="both"/>
      </w:pPr>
      <w:r w:rsidRPr="00155918">
        <w:rPr>
          <w:sz w:val="24"/>
        </w:rPr>
        <w:t xml:space="preserve">Со 2-го класса по 9-й класс по предмету «Физическая культура» для обучающихся, относящихся к </w:t>
      </w:r>
      <w:r>
        <w:rPr>
          <w:sz w:val="24"/>
        </w:rPr>
        <w:t>специальной медицинской группе, т</w:t>
      </w:r>
      <w:r w:rsidR="00691EB0">
        <w:rPr>
          <w:sz w:val="24"/>
        </w:rPr>
        <w:t>екущий</w:t>
      </w:r>
      <w:r w:rsidR="00691EB0">
        <w:rPr>
          <w:spacing w:val="39"/>
          <w:sz w:val="24"/>
        </w:rPr>
        <w:t xml:space="preserve"> </w:t>
      </w:r>
      <w:r w:rsidR="00691EB0">
        <w:rPr>
          <w:sz w:val="24"/>
        </w:rPr>
        <w:t>контроль</w:t>
      </w:r>
      <w:r w:rsidR="00691EB0">
        <w:rPr>
          <w:spacing w:val="42"/>
          <w:sz w:val="24"/>
        </w:rPr>
        <w:t xml:space="preserve"> </w:t>
      </w:r>
      <w:r w:rsidR="00691EB0">
        <w:rPr>
          <w:sz w:val="24"/>
        </w:rPr>
        <w:t>успеваемости</w:t>
      </w:r>
      <w:r w:rsidR="00691EB0">
        <w:rPr>
          <w:spacing w:val="39"/>
          <w:sz w:val="24"/>
        </w:rPr>
        <w:t xml:space="preserve"> </w:t>
      </w:r>
      <w:r w:rsidR="00691EB0">
        <w:t>осуществляется</w:t>
      </w:r>
      <w:r>
        <w:t xml:space="preserve"> </w:t>
      </w:r>
      <w:r w:rsidR="00691EB0" w:rsidRPr="00155918">
        <w:rPr>
          <w:spacing w:val="1"/>
        </w:rPr>
        <w:t xml:space="preserve"> </w:t>
      </w:r>
      <w:r w:rsidR="00691EB0">
        <w:t>в</w:t>
      </w:r>
      <w:r w:rsidR="00691EB0" w:rsidRPr="00155918">
        <w:rPr>
          <w:spacing w:val="61"/>
        </w:rPr>
        <w:t xml:space="preserve"> </w:t>
      </w:r>
      <w:r w:rsidR="00691EB0">
        <w:t>безотметочной</w:t>
      </w:r>
      <w:r w:rsidR="00691EB0" w:rsidRPr="00155918">
        <w:rPr>
          <w:spacing w:val="61"/>
        </w:rPr>
        <w:t xml:space="preserve"> </w:t>
      </w:r>
      <w:r w:rsidR="00691EB0">
        <w:t>форме (зачетная</w:t>
      </w:r>
      <w:r w:rsidR="00691EB0" w:rsidRPr="00155918">
        <w:rPr>
          <w:spacing w:val="1"/>
        </w:rPr>
        <w:t xml:space="preserve"> </w:t>
      </w:r>
      <w:r w:rsidR="00691EB0">
        <w:t>система):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spacing w:before="1"/>
        <w:ind w:left="852" w:hanging="541"/>
        <w:jc w:val="both"/>
        <w:rPr>
          <w:sz w:val="24"/>
        </w:rPr>
      </w:pPr>
      <w:r>
        <w:rPr>
          <w:sz w:val="24"/>
        </w:rPr>
        <w:t>Частью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оценивание.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99"/>
        </w:tabs>
        <w:ind w:left="312" w:right="302" w:firstLine="0"/>
        <w:jc w:val="both"/>
        <w:rPr>
          <w:sz w:val="24"/>
        </w:rPr>
      </w:pPr>
      <w:r>
        <w:rPr>
          <w:sz w:val="24"/>
        </w:rPr>
        <w:t>Тематическое оценивание – это комплекс процедур, проводимых в ходе текущего кон-</w:t>
      </w:r>
      <w:r>
        <w:rPr>
          <w:spacing w:val="1"/>
          <w:sz w:val="24"/>
        </w:rPr>
        <w:t xml:space="preserve"> </w:t>
      </w:r>
      <w:r>
        <w:rPr>
          <w:sz w:val="24"/>
        </w:rPr>
        <w:t>троля успеваемости с целью определения уровня достижения планируемых результатов, кото-</w:t>
      </w:r>
      <w:r>
        <w:rPr>
          <w:spacing w:val="1"/>
          <w:sz w:val="24"/>
        </w:rPr>
        <w:t xml:space="preserve"> </w:t>
      </w:r>
      <w:r>
        <w:rPr>
          <w:sz w:val="24"/>
        </w:rPr>
        <w:t>рые</w:t>
      </w:r>
      <w:r>
        <w:rPr>
          <w:spacing w:val="-3"/>
          <w:sz w:val="24"/>
        </w:rPr>
        <w:t xml:space="preserve"> </w:t>
      </w:r>
      <w:r>
        <w:rPr>
          <w:sz w:val="24"/>
        </w:rPr>
        <w:t>осваиваются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4"/>
          <w:sz w:val="24"/>
        </w:rPr>
        <w:t xml:space="preserve"> </w:t>
      </w:r>
      <w:r>
        <w:rPr>
          <w:sz w:val="24"/>
        </w:rPr>
        <w:t>курса,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ind w:left="852" w:hanging="541"/>
        <w:jc w:val="both"/>
        <w:rPr>
          <w:sz w:val="24"/>
        </w:rPr>
      </w:pP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является: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определение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теме;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своевременная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корректировка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left="312" w:right="490" w:firstLine="420"/>
        <w:rPr>
          <w:sz w:val="24"/>
        </w:rPr>
      </w:pPr>
      <w:r>
        <w:rPr>
          <w:sz w:val="24"/>
        </w:rPr>
        <w:t>информирование обучающихся и их родителей (законных представителей) о результа-</w:t>
      </w:r>
      <w:r>
        <w:rPr>
          <w:spacing w:val="1"/>
          <w:sz w:val="24"/>
        </w:rPr>
        <w:t xml:space="preserve"> </w:t>
      </w:r>
      <w:r>
        <w:rPr>
          <w:sz w:val="24"/>
        </w:rPr>
        <w:t>тах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 темы.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915"/>
        </w:tabs>
        <w:ind w:left="312" w:right="307" w:firstLine="0"/>
        <w:jc w:val="both"/>
        <w:rPr>
          <w:sz w:val="24"/>
        </w:rPr>
      </w:pPr>
      <w:r>
        <w:rPr>
          <w:sz w:val="24"/>
        </w:rPr>
        <w:t>Итогом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средневзвешенная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журнале учета успеваемости по всем оценочным процедурам, проведенным в рамках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темы.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60"/>
        </w:tabs>
        <w:ind w:left="312" w:right="309" w:firstLine="0"/>
        <w:jc w:val="both"/>
        <w:rPr>
          <w:sz w:val="24"/>
        </w:rPr>
      </w:pPr>
      <w:r>
        <w:rPr>
          <w:sz w:val="24"/>
        </w:rPr>
        <w:t>Если тема является сквозной и изучается в различные учебные периоды, то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средневзвешенной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происходит 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 темы.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ind w:left="852" w:hanging="541"/>
        <w:jc w:val="both"/>
        <w:rPr>
          <w:sz w:val="24"/>
        </w:rPr>
      </w:pPr>
      <w:r>
        <w:rPr>
          <w:sz w:val="24"/>
        </w:rPr>
        <w:t>Тематическое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обеспечивает:</w:t>
      </w:r>
    </w:p>
    <w:p w:rsidR="008858C2" w:rsidRDefault="00691EB0">
      <w:pPr>
        <w:pStyle w:val="a4"/>
        <w:numPr>
          <w:ilvl w:val="2"/>
          <w:numId w:val="9"/>
        </w:numPr>
        <w:tabs>
          <w:tab w:val="left" w:pos="1033"/>
        </w:tabs>
        <w:ind w:hanging="721"/>
        <w:jc w:val="both"/>
        <w:rPr>
          <w:sz w:val="24"/>
        </w:rPr>
      </w:pPr>
      <w:r>
        <w:rPr>
          <w:sz w:val="24"/>
        </w:rPr>
        <w:t>Обучающемуся:</w:t>
      </w:r>
    </w:p>
    <w:p w:rsidR="008858C2" w:rsidRDefault="00691EB0">
      <w:pPr>
        <w:pStyle w:val="a4"/>
        <w:numPr>
          <w:ilvl w:val="3"/>
          <w:numId w:val="9"/>
        </w:numPr>
        <w:tabs>
          <w:tab w:val="left" w:pos="1034"/>
        </w:tabs>
        <w:spacing w:before="1"/>
        <w:ind w:right="490" w:hanging="360"/>
        <w:rPr>
          <w:sz w:val="24"/>
        </w:rPr>
      </w:pPr>
      <w:r>
        <w:rPr>
          <w:sz w:val="24"/>
        </w:rPr>
        <w:t>наличие отметок по каждой теме, понимание динамики учебных результатов 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-1"/>
          <w:sz w:val="24"/>
        </w:rPr>
        <w:t xml:space="preserve"> </w:t>
      </w:r>
      <w:r>
        <w:rPr>
          <w:sz w:val="24"/>
        </w:rPr>
        <w:t>и по 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темам.</w:t>
      </w:r>
    </w:p>
    <w:p w:rsidR="008858C2" w:rsidRDefault="00691EB0">
      <w:pPr>
        <w:pStyle w:val="a4"/>
        <w:numPr>
          <w:ilvl w:val="2"/>
          <w:numId w:val="9"/>
        </w:numPr>
        <w:tabs>
          <w:tab w:val="left" w:pos="1033"/>
        </w:tabs>
        <w:ind w:hanging="721"/>
        <w:jc w:val="both"/>
        <w:rPr>
          <w:sz w:val="24"/>
        </w:rPr>
      </w:pPr>
      <w:r>
        <w:rPr>
          <w:sz w:val="24"/>
        </w:rPr>
        <w:t>Педагогическому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работнику:</w:t>
      </w:r>
    </w:p>
    <w:p w:rsidR="008858C2" w:rsidRDefault="00691EB0">
      <w:pPr>
        <w:pStyle w:val="a4"/>
        <w:numPr>
          <w:ilvl w:val="3"/>
          <w:numId w:val="9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отслеживание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6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темы;</w:t>
      </w:r>
    </w:p>
    <w:p w:rsidR="008858C2" w:rsidRDefault="00691EB0">
      <w:pPr>
        <w:pStyle w:val="a4"/>
        <w:numPr>
          <w:ilvl w:val="3"/>
          <w:numId w:val="9"/>
        </w:numPr>
        <w:tabs>
          <w:tab w:val="left" w:pos="1034"/>
        </w:tabs>
        <w:ind w:right="497" w:hanging="360"/>
        <w:rPr>
          <w:sz w:val="24"/>
        </w:rPr>
      </w:pPr>
      <w:r>
        <w:rPr>
          <w:sz w:val="24"/>
        </w:rPr>
        <w:t>выявление тем, вызывающих учебные затруднения у обучающихся, и 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процесса.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63"/>
        </w:tabs>
        <w:ind w:left="312" w:right="307" w:firstLine="0"/>
        <w:jc w:val="both"/>
        <w:rPr>
          <w:sz w:val="24"/>
        </w:rPr>
      </w:pPr>
      <w:r>
        <w:rPr>
          <w:sz w:val="24"/>
        </w:rPr>
        <w:t>Тематическая оценка представляет собой процедуру оценки уровня достижения тематиче-</w:t>
      </w:r>
      <w:r>
        <w:rPr>
          <w:spacing w:val="1"/>
          <w:sz w:val="24"/>
        </w:rPr>
        <w:t xml:space="preserve"> </w:t>
      </w:r>
      <w:r>
        <w:rPr>
          <w:sz w:val="24"/>
        </w:rPr>
        <w:t>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59"/>
        </w:tabs>
        <w:ind w:left="312" w:right="304" w:firstLine="0"/>
        <w:jc w:val="both"/>
        <w:rPr>
          <w:sz w:val="24"/>
        </w:rPr>
      </w:pPr>
      <w:r>
        <w:rPr>
          <w:sz w:val="24"/>
        </w:rPr>
        <w:t>Рекомендуемое количество оценочных процедур в каждой теме – не менее одной за 3 уро-</w:t>
      </w:r>
      <w:r>
        <w:rPr>
          <w:spacing w:val="1"/>
          <w:sz w:val="24"/>
        </w:rPr>
        <w:t xml:space="preserve"> </w:t>
      </w:r>
      <w:r>
        <w:rPr>
          <w:sz w:val="24"/>
        </w:rPr>
        <w:t>ка в случае, если тема изучается до 7 уроков, и не менее 1 за 4 урока, если тема изучается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уроков.</w:t>
      </w:r>
    </w:p>
    <w:p w:rsidR="00155918" w:rsidRPr="00155918" w:rsidRDefault="00691EB0" w:rsidP="00155918">
      <w:pPr>
        <w:pStyle w:val="a4"/>
        <w:numPr>
          <w:ilvl w:val="1"/>
          <w:numId w:val="10"/>
        </w:numPr>
        <w:tabs>
          <w:tab w:val="left" w:pos="872"/>
        </w:tabs>
        <w:ind w:left="312" w:right="301" w:firstLine="0"/>
        <w:jc w:val="both"/>
        <w:rPr>
          <w:sz w:val="24"/>
        </w:rPr>
      </w:pPr>
      <w:r>
        <w:rPr>
          <w:sz w:val="24"/>
        </w:rPr>
        <w:t>Отметки по установленным формам текущего контроля успеваемости обучающихся фик-</w:t>
      </w:r>
      <w:r>
        <w:rPr>
          <w:spacing w:val="1"/>
          <w:sz w:val="24"/>
        </w:rPr>
        <w:t xml:space="preserve"> </w:t>
      </w:r>
      <w:r>
        <w:rPr>
          <w:sz w:val="24"/>
        </w:rPr>
        <w:t>сируются педагогическим работником в журнале учета успеваемости и дневнике 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в сроки и порядке, предусмотренные локальным нормативным актом школы. За сочинение, из-</w:t>
      </w:r>
      <w:r>
        <w:rPr>
          <w:spacing w:val="1"/>
          <w:sz w:val="24"/>
        </w:rPr>
        <w:t xml:space="preserve"> </w:t>
      </w:r>
      <w:r>
        <w:rPr>
          <w:sz w:val="24"/>
        </w:rPr>
        <w:t>ложение и диктант с грамматическим заданием в журнал успеваемости выставляются две от-</w:t>
      </w:r>
      <w:r>
        <w:rPr>
          <w:spacing w:val="1"/>
          <w:sz w:val="24"/>
        </w:rPr>
        <w:t xml:space="preserve"> </w:t>
      </w:r>
      <w:r>
        <w:rPr>
          <w:sz w:val="24"/>
        </w:rPr>
        <w:t>метки:</w:t>
      </w:r>
      <w:r>
        <w:rPr>
          <w:spacing w:val="21"/>
          <w:sz w:val="24"/>
        </w:rPr>
        <w:t xml:space="preserve"> </w:t>
      </w:r>
      <w:r>
        <w:rPr>
          <w:sz w:val="24"/>
        </w:rPr>
        <w:t>одна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2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19"/>
          <w:sz w:val="24"/>
        </w:rPr>
        <w:t xml:space="preserve"> </w:t>
      </w:r>
      <w:r>
        <w:rPr>
          <w:sz w:val="24"/>
        </w:rPr>
        <w:t>язык»</w:t>
      </w:r>
      <w:r>
        <w:rPr>
          <w:spacing w:val="14"/>
          <w:sz w:val="24"/>
        </w:rPr>
        <w:t xml:space="preserve"> </w:t>
      </w:r>
      <w:r>
        <w:rPr>
          <w:sz w:val="24"/>
        </w:rPr>
        <w:t>или</w:t>
      </w:r>
      <w:r>
        <w:rPr>
          <w:spacing w:val="24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22"/>
          <w:sz w:val="24"/>
        </w:rPr>
        <w:t xml:space="preserve"> </w:t>
      </w:r>
      <w:r>
        <w:rPr>
          <w:sz w:val="24"/>
        </w:rPr>
        <w:t>язык»,</w:t>
      </w:r>
      <w:r>
        <w:rPr>
          <w:spacing w:val="20"/>
          <w:sz w:val="24"/>
        </w:rPr>
        <w:t xml:space="preserve"> </w:t>
      </w:r>
      <w:r>
        <w:rPr>
          <w:sz w:val="24"/>
        </w:rPr>
        <w:t>а</w:t>
      </w:r>
      <w:r>
        <w:rPr>
          <w:spacing w:val="19"/>
          <w:sz w:val="24"/>
        </w:rPr>
        <w:t xml:space="preserve"> </w:t>
      </w:r>
      <w:r>
        <w:rPr>
          <w:sz w:val="24"/>
        </w:rPr>
        <w:t>вторая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учебному</w:t>
      </w:r>
      <w:r w:rsidR="00D75F25">
        <w:rPr>
          <w:sz w:val="24"/>
        </w:rPr>
        <w:t xml:space="preserve"> </w:t>
      </w:r>
      <w:r w:rsidR="00155918">
        <w:t>предмету «Литературное чтение» («Литература») или «Литературное чтение на родном языке»</w:t>
      </w:r>
      <w:r w:rsidR="00155918" w:rsidRPr="00155918">
        <w:rPr>
          <w:spacing w:val="1"/>
        </w:rPr>
        <w:t xml:space="preserve"> </w:t>
      </w:r>
      <w:r w:rsidR="00155918">
        <w:t>(«Родная</w:t>
      </w:r>
      <w:r w:rsidR="00155918" w:rsidRPr="00155918">
        <w:rPr>
          <w:spacing w:val="-1"/>
        </w:rPr>
        <w:t xml:space="preserve"> </w:t>
      </w:r>
      <w:r w:rsidR="00155918">
        <w:t>литература»).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1"/>
          <w:numId w:val="10"/>
        </w:numPr>
        <w:tabs>
          <w:tab w:val="left" w:pos="853"/>
        </w:tabs>
        <w:ind w:left="852" w:hanging="541"/>
        <w:jc w:val="both"/>
        <w:rPr>
          <w:sz w:val="24"/>
        </w:rPr>
      </w:pPr>
      <w:r>
        <w:rPr>
          <w:sz w:val="24"/>
        </w:rPr>
        <w:lastRenderedPageBreak/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проведение: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ind w:right="491" w:hanging="360"/>
        <w:rPr>
          <w:sz w:val="24"/>
        </w:rPr>
      </w:pPr>
      <w:r>
        <w:rPr>
          <w:sz w:val="24"/>
        </w:rPr>
        <w:t>контрольных работ чаще одного раза в две с половиной недели по каждому 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предмету;</w:t>
      </w:r>
    </w:p>
    <w:p w:rsidR="008858C2" w:rsidRDefault="00691EB0">
      <w:pPr>
        <w:pStyle w:val="a4"/>
        <w:numPr>
          <w:ilvl w:val="2"/>
          <w:numId w:val="10"/>
        </w:numPr>
        <w:tabs>
          <w:tab w:val="left" w:pos="1034"/>
        </w:tabs>
        <w:spacing w:before="1"/>
        <w:ind w:left="1033" w:hanging="301"/>
        <w:rPr>
          <w:sz w:val="24"/>
        </w:rPr>
      </w:pP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8858C2" w:rsidRDefault="00691EB0">
      <w:pPr>
        <w:pStyle w:val="a4"/>
        <w:numPr>
          <w:ilvl w:val="1"/>
          <w:numId w:val="10"/>
        </w:numPr>
        <w:tabs>
          <w:tab w:val="left" w:pos="866"/>
        </w:tabs>
        <w:ind w:left="312" w:right="304" w:firstLine="0"/>
        <w:jc w:val="both"/>
        <w:rPr>
          <w:sz w:val="24"/>
        </w:rPr>
      </w:pPr>
      <w:r>
        <w:rPr>
          <w:sz w:val="24"/>
        </w:rPr>
        <w:t>Текущий контроль успеваемости в рамках внеурочной деятельности определятся ее моде-</w:t>
      </w:r>
      <w:r>
        <w:rPr>
          <w:spacing w:val="1"/>
          <w:sz w:val="24"/>
        </w:rPr>
        <w:t xml:space="preserve"> </w:t>
      </w:r>
      <w:r>
        <w:rPr>
          <w:sz w:val="24"/>
        </w:rPr>
        <w:t>лью, формой организации занятий и особенностями выбранного направления внеурочной дея-</w:t>
      </w:r>
      <w:r>
        <w:rPr>
          <w:spacing w:val="1"/>
          <w:sz w:val="24"/>
        </w:rPr>
        <w:t xml:space="preserve"> </w:t>
      </w:r>
      <w:r>
        <w:rPr>
          <w:sz w:val="24"/>
        </w:rPr>
        <w:t>тельности. Оценивание достижения планируемых результатов внеурочной деятельности обу-</w:t>
      </w:r>
      <w:r>
        <w:rPr>
          <w:spacing w:val="1"/>
          <w:sz w:val="24"/>
        </w:rPr>
        <w:t xml:space="preserve"> </w:t>
      </w:r>
      <w:r>
        <w:rPr>
          <w:sz w:val="24"/>
        </w:rPr>
        <w:t>чающихся осуществляется в порядке и на условиях, установленных локальным 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691EB0" w:rsidRPr="00691EB0" w:rsidRDefault="00691EB0" w:rsidP="00691EB0">
      <w:pPr>
        <w:pStyle w:val="a4"/>
        <w:numPr>
          <w:ilvl w:val="1"/>
          <w:numId w:val="10"/>
        </w:numPr>
        <w:tabs>
          <w:tab w:val="left" w:pos="875"/>
        </w:tabs>
        <w:ind w:left="312" w:right="313" w:firstLine="0"/>
        <w:jc w:val="both"/>
        <w:rPr>
          <w:sz w:val="24"/>
        </w:rPr>
      </w:pPr>
      <w:r>
        <w:rPr>
          <w:sz w:val="24"/>
        </w:rPr>
        <w:t>На основании текущего оценивания формируется отме</w:t>
      </w:r>
      <w:r w:rsidR="00D75F25">
        <w:rPr>
          <w:sz w:val="24"/>
        </w:rPr>
        <w:t xml:space="preserve">тка за учебный период. </w:t>
      </w:r>
      <w:r>
        <w:rPr>
          <w:spacing w:val="1"/>
          <w:sz w:val="24"/>
        </w:rPr>
        <w:t xml:space="preserve"> </w:t>
      </w:r>
      <w:r w:rsidR="00D75F25">
        <w:rPr>
          <w:sz w:val="24"/>
        </w:rPr>
        <w:t>О</w:t>
      </w:r>
      <w:r>
        <w:rPr>
          <w:sz w:val="24"/>
        </w:rPr>
        <w:t>ценивание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четвертям. </w:t>
      </w:r>
      <w:r w:rsidRPr="00691EB0">
        <w:rPr>
          <w:bCs/>
          <w:color w:val="000000"/>
          <w:sz w:val="24"/>
          <w:szCs w:val="24"/>
        </w:rPr>
        <w:t xml:space="preserve">Отметка учащимся за четверть во 2 - 9 классах выставляется на основе результатов письменных работ и устных ответов учащихся с учетом их фактических знаний, умений и навыков. </w:t>
      </w:r>
      <w:r w:rsidRPr="00691EB0">
        <w:rPr>
          <w:color w:val="000000"/>
          <w:sz w:val="24"/>
          <w:szCs w:val="24"/>
        </w:rPr>
        <w:t xml:space="preserve">Отметки за четверть, полугодие должны быть обоснованы, то есть соответствовать успеваемости учащегося в зачетный период. </w:t>
      </w:r>
      <w:r w:rsidRPr="00691EB0">
        <w:rPr>
          <w:sz w:val="24"/>
          <w:szCs w:val="24"/>
        </w:rPr>
        <w:t>Выставление отметок за четверть  производится в соответствии со средней отметкой за период, отображаемой в электронном журнале, следующим образом:</w:t>
      </w:r>
    </w:p>
    <w:p w:rsidR="00691EB0" w:rsidRPr="0074133B" w:rsidRDefault="00691EB0" w:rsidP="00691EB0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>- при с</w:t>
      </w:r>
      <w:r w:rsidRPr="00C45471">
        <w:rPr>
          <w:sz w:val="24"/>
          <w:szCs w:val="24"/>
        </w:rPr>
        <w:t>редней отметке за период от 4,61</w:t>
      </w:r>
      <w:r w:rsidRPr="0074133B">
        <w:rPr>
          <w:sz w:val="24"/>
          <w:szCs w:val="24"/>
        </w:rPr>
        <w:t xml:space="preserve"> до 5,00 выставляется отметка «5»;</w:t>
      </w:r>
    </w:p>
    <w:p w:rsidR="00691EB0" w:rsidRPr="0074133B" w:rsidRDefault="00691EB0" w:rsidP="00691EB0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>- при с</w:t>
      </w:r>
      <w:r w:rsidRPr="00C45471">
        <w:rPr>
          <w:sz w:val="24"/>
          <w:szCs w:val="24"/>
        </w:rPr>
        <w:t xml:space="preserve">редней отметке за период от 3,61 до 4,00 </w:t>
      </w:r>
      <w:r w:rsidRPr="0074133B">
        <w:rPr>
          <w:sz w:val="24"/>
          <w:szCs w:val="24"/>
        </w:rPr>
        <w:t>выставляется отметка «4»;</w:t>
      </w:r>
    </w:p>
    <w:p w:rsidR="00691EB0" w:rsidRPr="0074133B" w:rsidRDefault="00691EB0" w:rsidP="00691EB0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>- при средней отметке за период от</w:t>
      </w:r>
      <w:r w:rsidRPr="00C45471">
        <w:rPr>
          <w:sz w:val="24"/>
          <w:szCs w:val="24"/>
        </w:rPr>
        <w:t xml:space="preserve"> 2,61 до 3,00 </w:t>
      </w:r>
      <w:r w:rsidRPr="0074133B">
        <w:rPr>
          <w:sz w:val="24"/>
          <w:szCs w:val="24"/>
        </w:rPr>
        <w:t>выставляется отметка «3»;</w:t>
      </w:r>
    </w:p>
    <w:p w:rsidR="00691EB0" w:rsidRPr="0074133B" w:rsidRDefault="00691EB0" w:rsidP="00691EB0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 xml:space="preserve">- при средней отметке за период </w:t>
      </w:r>
      <w:r w:rsidRPr="00C45471">
        <w:rPr>
          <w:sz w:val="24"/>
          <w:szCs w:val="24"/>
        </w:rPr>
        <w:t>от 1,61 до 2,00</w:t>
      </w:r>
      <w:r w:rsidRPr="0074133B">
        <w:rPr>
          <w:sz w:val="24"/>
          <w:szCs w:val="24"/>
        </w:rPr>
        <w:t xml:space="preserve"> выставляется отметка «2»;</w:t>
      </w:r>
    </w:p>
    <w:p w:rsidR="00691EB0" w:rsidRPr="00691EB0" w:rsidRDefault="00691EB0" w:rsidP="005D5375">
      <w:pPr>
        <w:adjustRightInd w:val="0"/>
        <w:ind w:left="-180" w:right="99" w:firstLine="360"/>
        <w:jc w:val="both"/>
        <w:rPr>
          <w:sz w:val="24"/>
          <w:szCs w:val="24"/>
        </w:rPr>
      </w:pPr>
      <w:r w:rsidRPr="0074133B">
        <w:rPr>
          <w:sz w:val="24"/>
          <w:szCs w:val="24"/>
        </w:rPr>
        <w:t>- при сре</w:t>
      </w:r>
      <w:r w:rsidRPr="00C45471">
        <w:rPr>
          <w:sz w:val="24"/>
          <w:szCs w:val="24"/>
        </w:rPr>
        <w:t xml:space="preserve">дней отметке за период ниже 1,61 </w:t>
      </w:r>
      <w:r w:rsidRPr="0074133B">
        <w:rPr>
          <w:sz w:val="24"/>
          <w:szCs w:val="24"/>
        </w:rPr>
        <w:t>выставляется отметка «1».</w:t>
      </w:r>
    </w:p>
    <w:p w:rsidR="008858C2" w:rsidRPr="00691EB0" w:rsidRDefault="00691EB0" w:rsidP="00691EB0">
      <w:pPr>
        <w:tabs>
          <w:tab w:val="left" w:pos="867"/>
        </w:tabs>
        <w:ind w:left="312" w:right="306"/>
        <w:rPr>
          <w:sz w:val="24"/>
        </w:rPr>
      </w:pPr>
      <w:r>
        <w:rPr>
          <w:sz w:val="24"/>
        </w:rPr>
        <w:t xml:space="preserve">2.30. </w:t>
      </w:r>
      <w:r w:rsidRPr="00691EB0">
        <w:rPr>
          <w:sz w:val="24"/>
        </w:rPr>
        <w:t>Обучающимся, пропустившим по уважительной причине, подтвержденной соответствую-</w:t>
      </w:r>
      <w:r w:rsidRPr="00691EB0">
        <w:rPr>
          <w:spacing w:val="1"/>
          <w:sz w:val="24"/>
        </w:rPr>
        <w:t xml:space="preserve"> </w:t>
      </w:r>
      <w:r w:rsidRPr="00691EB0">
        <w:rPr>
          <w:sz w:val="24"/>
        </w:rPr>
        <w:t>щими документами, более 50 процентов учебного времени, отметка за четверть не выставляется</w:t>
      </w:r>
      <w:r w:rsidRPr="00691EB0">
        <w:rPr>
          <w:spacing w:val="-57"/>
          <w:sz w:val="24"/>
        </w:rPr>
        <w:t xml:space="preserve"> </w:t>
      </w:r>
      <w:r w:rsidRPr="00691EB0">
        <w:rPr>
          <w:sz w:val="24"/>
        </w:rPr>
        <w:t>или выставляется на основе результатов письменной работы или устного ответа педагогиче-</w:t>
      </w:r>
      <w:r w:rsidRPr="00691EB0">
        <w:rPr>
          <w:spacing w:val="1"/>
          <w:sz w:val="24"/>
        </w:rPr>
        <w:t xml:space="preserve"> </w:t>
      </w:r>
      <w:r w:rsidRPr="00691EB0">
        <w:rPr>
          <w:sz w:val="24"/>
        </w:rPr>
        <w:t>скому работнику в формах, предусмотренных для текущего контроля успеваемости, по пропу-</w:t>
      </w:r>
      <w:r w:rsidRPr="00691EB0">
        <w:rPr>
          <w:spacing w:val="1"/>
          <w:sz w:val="24"/>
        </w:rPr>
        <w:t xml:space="preserve"> </w:t>
      </w:r>
      <w:r w:rsidRPr="00691EB0">
        <w:rPr>
          <w:sz w:val="24"/>
        </w:rPr>
        <w:t>щенному</w:t>
      </w:r>
      <w:r w:rsidRPr="00691EB0">
        <w:rPr>
          <w:spacing w:val="-6"/>
          <w:sz w:val="24"/>
        </w:rPr>
        <w:t xml:space="preserve"> </w:t>
      </w:r>
      <w:r w:rsidRPr="00691EB0">
        <w:rPr>
          <w:sz w:val="24"/>
        </w:rPr>
        <w:t>материалу,</w:t>
      </w:r>
      <w:r w:rsidRPr="00691EB0">
        <w:rPr>
          <w:spacing w:val="1"/>
          <w:sz w:val="24"/>
        </w:rPr>
        <w:t xml:space="preserve"> </w:t>
      </w:r>
      <w:r w:rsidRPr="00691EB0">
        <w:rPr>
          <w:sz w:val="24"/>
        </w:rPr>
        <w:t>а</w:t>
      </w:r>
      <w:r w:rsidRPr="00691EB0">
        <w:rPr>
          <w:spacing w:val="-1"/>
          <w:sz w:val="24"/>
        </w:rPr>
        <w:t xml:space="preserve"> </w:t>
      </w:r>
      <w:r w:rsidRPr="00691EB0">
        <w:rPr>
          <w:sz w:val="24"/>
        </w:rPr>
        <w:t>также</w:t>
      </w:r>
      <w:r w:rsidRPr="00691EB0">
        <w:rPr>
          <w:spacing w:val="-1"/>
          <w:sz w:val="24"/>
        </w:rPr>
        <w:t xml:space="preserve"> </w:t>
      </w:r>
      <w:r w:rsidRPr="00691EB0">
        <w:rPr>
          <w:sz w:val="24"/>
        </w:rPr>
        <w:t>результатов</w:t>
      </w:r>
      <w:r w:rsidRPr="00691EB0">
        <w:rPr>
          <w:spacing w:val="3"/>
          <w:sz w:val="24"/>
        </w:rPr>
        <w:t xml:space="preserve"> </w:t>
      </w:r>
      <w:r w:rsidRPr="00691EB0">
        <w:rPr>
          <w:sz w:val="24"/>
        </w:rPr>
        <w:t>тематической</w:t>
      </w:r>
      <w:r w:rsidRPr="00691EB0">
        <w:rPr>
          <w:spacing w:val="-1"/>
          <w:sz w:val="24"/>
        </w:rPr>
        <w:t xml:space="preserve"> </w:t>
      </w:r>
      <w:r w:rsidRPr="00691EB0">
        <w:rPr>
          <w:sz w:val="24"/>
        </w:rPr>
        <w:t>письменной работы.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546"/>
        </w:tabs>
        <w:spacing w:line="274" w:lineRule="exact"/>
        <w:ind w:left="545" w:hanging="234"/>
        <w:jc w:val="both"/>
      </w:pPr>
      <w:r>
        <w:rPr>
          <w:color w:val="242424"/>
          <w:spacing w:val="-2"/>
        </w:rPr>
        <w:t>ПРОМЕЖУТОЧНАЯ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2"/>
        </w:rPr>
        <w:t>АТТЕСТАЦИЯ</w:t>
      </w:r>
      <w:r>
        <w:rPr>
          <w:color w:val="242424"/>
          <w:spacing w:val="-8"/>
        </w:rPr>
        <w:t xml:space="preserve"> </w:t>
      </w:r>
      <w:r>
        <w:rPr>
          <w:color w:val="242424"/>
          <w:spacing w:val="-1"/>
        </w:rPr>
        <w:t>ОБУЧАЮЩИХСЯ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3"/>
        </w:tabs>
        <w:ind w:right="307" w:firstLine="0"/>
        <w:jc w:val="both"/>
        <w:rPr>
          <w:sz w:val="24"/>
        </w:rPr>
      </w:pPr>
      <w:r>
        <w:rPr>
          <w:sz w:val="24"/>
        </w:rPr>
        <w:t>Промежуточная аттестация – это подтверждение освоения отдельной части или всего объе-</w:t>
      </w:r>
      <w:r>
        <w:rPr>
          <w:spacing w:val="1"/>
          <w:sz w:val="24"/>
        </w:rPr>
        <w:t xml:space="preserve"> </w:t>
      </w:r>
      <w:r>
        <w:rPr>
          <w:sz w:val="24"/>
        </w:rPr>
        <w:t>ма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курса,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(модуля)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19"/>
        </w:tabs>
        <w:ind w:right="306" w:firstLine="0"/>
        <w:jc w:val="both"/>
        <w:rPr>
          <w:sz w:val="24"/>
        </w:rPr>
      </w:pP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 обязательном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начиная с 2-го класса во всех формах обучения, включая обучающихся, осваивающих образова-</w:t>
      </w:r>
      <w:r>
        <w:rPr>
          <w:spacing w:val="-57"/>
          <w:sz w:val="24"/>
        </w:rPr>
        <w:t xml:space="preserve"> </w:t>
      </w:r>
      <w:r>
        <w:rPr>
          <w:sz w:val="24"/>
        </w:rPr>
        <w:t>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по 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про-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в 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 образования (экстерны)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самообразования (экстерны).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83"/>
        </w:tabs>
        <w:ind w:right="315" w:firstLine="0"/>
        <w:jc w:val="both"/>
        <w:rPr>
          <w:sz w:val="24"/>
        </w:rPr>
      </w:pPr>
      <w:r>
        <w:rPr>
          <w:sz w:val="24"/>
        </w:rPr>
        <w:t>Промежуточная аттестация обучающихся проводится в формах, определенных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 в сроки, утвержденные календарным учебным графиком, и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-2"/>
          <w:sz w:val="24"/>
        </w:rPr>
        <w:t xml:space="preserve"> </w:t>
      </w:r>
      <w:r>
        <w:rPr>
          <w:sz w:val="24"/>
        </w:rPr>
        <w:t>3.6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 Положения.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7"/>
        </w:tabs>
        <w:ind w:right="305" w:firstLine="0"/>
        <w:jc w:val="both"/>
        <w:rPr>
          <w:sz w:val="24"/>
        </w:rPr>
      </w:pPr>
      <w:r>
        <w:rPr>
          <w:sz w:val="24"/>
        </w:rPr>
        <w:t>Перечень учебных предметов, курсов, дисциплин (модулей), выносимых на промежуточ-</w:t>
      </w:r>
      <w:r>
        <w:rPr>
          <w:spacing w:val="1"/>
          <w:sz w:val="24"/>
        </w:rPr>
        <w:t xml:space="preserve"> </w:t>
      </w:r>
      <w:r>
        <w:rPr>
          <w:sz w:val="24"/>
        </w:rPr>
        <w:t>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(учебным(и)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планом(ами)).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3"/>
        </w:tabs>
        <w:ind w:left="732" w:hanging="421"/>
        <w:jc w:val="both"/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13"/>
        </w:tabs>
        <w:ind w:hanging="601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1-го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23"/>
        </w:tabs>
        <w:ind w:left="312" w:right="303" w:firstLine="0"/>
        <w:jc w:val="both"/>
        <w:rPr>
          <w:sz w:val="24"/>
        </w:rPr>
      </w:pPr>
      <w:r>
        <w:rPr>
          <w:sz w:val="24"/>
        </w:rPr>
        <w:t>Промежуточная аттестация во 2–4-х классах проводится на основе результатов накоплен-</w:t>
      </w:r>
      <w:r>
        <w:rPr>
          <w:spacing w:val="1"/>
          <w:sz w:val="24"/>
        </w:rPr>
        <w:t xml:space="preserve"> </w:t>
      </w:r>
      <w:r>
        <w:rPr>
          <w:sz w:val="24"/>
        </w:rPr>
        <w:t>ной оценки и результатов выполнения тематических проверочных работ и фиксируется в элек-</w:t>
      </w:r>
      <w:r>
        <w:rPr>
          <w:spacing w:val="1"/>
          <w:sz w:val="24"/>
        </w:rPr>
        <w:t xml:space="preserve"> </w:t>
      </w:r>
      <w:r>
        <w:rPr>
          <w:sz w:val="24"/>
        </w:rPr>
        <w:t>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3"/>
          <w:sz w:val="24"/>
        </w:rPr>
        <w:t xml:space="preserve"> </w:t>
      </w:r>
      <w:r>
        <w:rPr>
          <w:sz w:val="24"/>
        </w:rPr>
        <w:t>учета</w:t>
      </w:r>
      <w:r>
        <w:rPr>
          <w:spacing w:val="3"/>
          <w:sz w:val="24"/>
        </w:rPr>
        <w:t xml:space="preserve"> </w:t>
      </w:r>
      <w:r>
        <w:rPr>
          <w:sz w:val="24"/>
        </w:rPr>
        <w:t>успеваемости.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16"/>
        </w:tabs>
        <w:ind w:left="312" w:right="315" w:firstLine="0"/>
        <w:jc w:val="both"/>
        <w:rPr>
          <w:sz w:val="24"/>
        </w:rPr>
      </w:pPr>
      <w:r>
        <w:rPr>
          <w:sz w:val="24"/>
        </w:rPr>
        <w:t>Промежуточная оценка, фиксирующая достижение предметных планируемых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и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37"/>
        </w:tabs>
        <w:ind w:left="312" w:right="303" w:firstLine="0"/>
        <w:jc w:val="both"/>
        <w:rPr>
          <w:sz w:val="24"/>
        </w:rPr>
      </w:pPr>
      <w:r>
        <w:rPr>
          <w:sz w:val="24"/>
        </w:rPr>
        <w:t>Итоговая оценка на уровне НОО является процедурой внутренней оценки образователь-</w:t>
      </w:r>
      <w:r>
        <w:rPr>
          <w:spacing w:val="1"/>
          <w:sz w:val="24"/>
        </w:rPr>
        <w:t xml:space="preserve"> </w:t>
      </w:r>
      <w:r>
        <w:rPr>
          <w:sz w:val="24"/>
        </w:rPr>
        <w:t>ной организации и складывается из результатов накопленной оценки и итоговой работы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32"/>
        </w:tabs>
        <w:ind w:left="312" w:right="304" w:firstLine="0"/>
        <w:jc w:val="both"/>
        <w:rPr>
          <w:sz w:val="24"/>
        </w:rPr>
      </w:pPr>
      <w:r>
        <w:rPr>
          <w:sz w:val="24"/>
        </w:rPr>
        <w:t>Предметом итоговой оценки на уровне НОО является способность обучающихся 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учебно-познавательные и учебно-практические задачи, построенные на основном 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формируемых 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37"/>
        </w:tabs>
        <w:ind w:left="312" w:right="300" w:firstLine="0"/>
        <w:jc w:val="both"/>
        <w:rPr>
          <w:sz w:val="24"/>
        </w:rPr>
      </w:pPr>
      <w:r>
        <w:rPr>
          <w:sz w:val="24"/>
        </w:rPr>
        <w:t>По итогам освоения ООП НОО формируется характеристика обучающегося. Характери-</w:t>
      </w:r>
      <w:r>
        <w:rPr>
          <w:spacing w:val="1"/>
          <w:sz w:val="24"/>
        </w:rPr>
        <w:t xml:space="preserve"> </w:t>
      </w:r>
      <w:r>
        <w:rPr>
          <w:sz w:val="24"/>
        </w:rPr>
        <w:t>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 готовится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основании:</w:t>
      </w:r>
    </w:p>
    <w:p w:rsidR="008858C2" w:rsidRDefault="00691EB0">
      <w:pPr>
        <w:pStyle w:val="a4"/>
        <w:numPr>
          <w:ilvl w:val="3"/>
          <w:numId w:val="12"/>
        </w:numPr>
        <w:tabs>
          <w:tab w:val="left" w:pos="1033"/>
          <w:tab w:val="left" w:pos="1034"/>
        </w:tabs>
        <w:ind w:hanging="301"/>
        <w:jc w:val="left"/>
        <w:rPr>
          <w:sz w:val="24"/>
        </w:rPr>
      </w:pPr>
      <w:r>
        <w:rPr>
          <w:sz w:val="24"/>
        </w:rPr>
        <w:t>объективных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обучающегося;</w:t>
      </w:r>
    </w:p>
    <w:p w:rsidR="005D5375" w:rsidRDefault="00691EB0" w:rsidP="005D5375">
      <w:pPr>
        <w:pStyle w:val="a4"/>
        <w:numPr>
          <w:ilvl w:val="3"/>
          <w:numId w:val="12"/>
        </w:numPr>
        <w:tabs>
          <w:tab w:val="left" w:pos="1033"/>
          <w:tab w:val="left" w:pos="1034"/>
        </w:tabs>
        <w:ind w:hanging="301"/>
        <w:jc w:val="left"/>
        <w:rPr>
          <w:sz w:val="24"/>
        </w:rPr>
      </w:pPr>
      <w:r>
        <w:rPr>
          <w:sz w:val="24"/>
        </w:rPr>
        <w:t>портфолио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3"/>
          <w:sz w:val="24"/>
        </w:rPr>
        <w:t xml:space="preserve"> </w:t>
      </w:r>
      <w:r>
        <w:rPr>
          <w:sz w:val="24"/>
        </w:rPr>
        <w:t>освоившего</w:t>
      </w:r>
      <w:r>
        <w:rPr>
          <w:spacing w:val="-4"/>
          <w:sz w:val="24"/>
        </w:rPr>
        <w:t xml:space="preserve"> </w:t>
      </w:r>
      <w:r>
        <w:rPr>
          <w:sz w:val="24"/>
        </w:rPr>
        <w:t>ООП</w:t>
      </w:r>
      <w:r>
        <w:rPr>
          <w:spacing w:val="-4"/>
          <w:sz w:val="24"/>
        </w:rPr>
        <w:t xml:space="preserve"> </w:t>
      </w:r>
      <w:r>
        <w:rPr>
          <w:sz w:val="24"/>
        </w:rPr>
        <w:t>НОО;</w:t>
      </w:r>
    </w:p>
    <w:p w:rsidR="005D5375" w:rsidRDefault="005D5375" w:rsidP="005D5375">
      <w:pPr>
        <w:pStyle w:val="a4"/>
        <w:numPr>
          <w:ilvl w:val="3"/>
          <w:numId w:val="12"/>
        </w:numPr>
        <w:tabs>
          <w:tab w:val="left" w:pos="1033"/>
          <w:tab w:val="left" w:pos="1034"/>
        </w:tabs>
        <w:ind w:hanging="301"/>
        <w:jc w:val="left"/>
        <w:rPr>
          <w:sz w:val="24"/>
        </w:rPr>
      </w:pPr>
      <w:r w:rsidRPr="005D5375">
        <w:rPr>
          <w:sz w:val="24"/>
        </w:rPr>
        <w:t xml:space="preserve"> </w:t>
      </w:r>
      <w:r>
        <w:rPr>
          <w:sz w:val="24"/>
        </w:rPr>
        <w:t>оценок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работников.</w:t>
      </w:r>
    </w:p>
    <w:p w:rsidR="008858C2" w:rsidRDefault="008858C2" w:rsidP="005D5375">
      <w:pPr>
        <w:pStyle w:val="a4"/>
        <w:tabs>
          <w:tab w:val="left" w:pos="1033"/>
          <w:tab w:val="left" w:pos="1034"/>
        </w:tabs>
        <w:ind w:left="1033"/>
        <w:jc w:val="right"/>
        <w:rPr>
          <w:sz w:val="24"/>
        </w:rPr>
      </w:pPr>
    </w:p>
    <w:p w:rsidR="008858C2" w:rsidRDefault="008858C2">
      <w:pPr>
        <w:rPr>
          <w:sz w:val="24"/>
        </w:rPr>
      </w:pPr>
    </w:p>
    <w:p w:rsidR="005D5375" w:rsidRDefault="005D5375">
      <w:pPr>
        <w:rPr>
          <w:sz w:val="24"/>
        </w:rPr>
        <w:sectPr w:rsidR="005D5375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2"/>
          <w:numId w:val="12"/>
        </w:numPr>
        <w:tabs>
          <w:tab w:val="left" w:pos="1225"/>
        </w:tabs>
        <w:spacing w:before="62"/>
        <w:ind w:left="312" w:right="305" w:firstLine="0"/>
        <w:jc w:val="both"/>
        <w:rPr>
          <w:sz w:val="24"/>
        </w:rPr>
      </w:pPr>
      <w:r>
        <w:rPr>
          <w:sz w:val="24"/>
        </w:rPr>
        <w:lastRenderedPageBreak/>
        <w:t>Портфолио      представляет      собой      процедуру      оценки      динамики     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 творческой активности обучающегося, направленности, широты или избирательности интере-</w:t>
      </w:r>
      <w:r>
        <w:rPr>
          <w:spacing w:val="-57"/>
          <w:sz w:val="24"/>
        </w:rPr>
        <w:t xml:space="preserve"> </w:t>
      </w:r>
      <w:r>
        <w:rPr>
          <w:sz w:val="24"/>
        </w:rPr>
        <w:t>сов,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выраженности проявлений 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инициативы.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13"/>
        </w:tabs>
        <w:ind w:left="312" w:right="316" w:firstLine="0"/>
        <w:rPr>
          <w:sz w:val="24"/>
        </w:rPr>
      </w:pPr>
      <w:r>
        <w:rPr>
          <w:sz w:val="24"/>
        </w:rPr>
        <w:t>В портфолио включаются: работы обучающегося (фотографии, видеоматериалы и др.),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отзывы на работы обучающегося (наградные листы, дипломы, сертификаты участия, рецензии и</w:t>
      </w:r>
      <w:r>
        <w:rPr>
          <w:spacing w:val="-57"/>
          <w:sz w:val="24"/>
        </w:rPr>
        <w:t xml:space="preserve"> </w:t>
      </w:r>
      <w:r>
        <w:rPr>
          <w:sz w:val="24"/>
        </w:rPr>
        <w:t>др.). Отбор работ для портфолио и отзывов на них ведется обучающимся совместно с 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 представителей) обучающихся.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20"/>
        </w:tabs>
        <w:spacing w:before="1"/>
        <w:ind w:left="312" w:right="304" w:firstLine="0"/>
        <w:jc w:val="both"/>
        <w:rPr>
          <w:sz w:val="24"/>
        </w:rPr>
      </w:pPr>
      <w:r>
        <w:rPr>
          <w:sz w:val="24"/>
        </w:rPr>
        <w:t>Портфолио формируется в электронном и (или) бумажном виде в течение всех лет обуче-</w:t>
      </w:r>
      <w:r>
        <w:rPr>
          <w:spacing w:val="1"/>
          <w:sz w:val="24"/>
        </w:rPr>
        <w:t xml:space="preserve"> </w:t>
      </w:r>
      <w:r>
        <w:rPr>
          <w:sz w:val="24"/>
        </w:rPr>
        <w:t>ния на уровне начального общего образования. Результаты обучающегося, представленные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 используются при выработке рекомендаций по обучению на уровне основного об-</w:t>
      </w:r>
      <w:r>
        <w:rPr>
          <w:spacing w:val="1"/>
          <w:sz w:val="24"/>
        </w:rPr>
        <w:t xml:space="preserve"> </w:t>
      </w:r>
      <w:r>
        <w:rPr>
          <w:sz w:val="24"/>
        </w:rPr>
        <w:t>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 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1033"/>
        </w:tabs>
        <w:ind w:left="1032" w:hanging="721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обучающегося:</w:t>
      </w:r>
    </w:p>
    <w:p w:rsidR="008858C2" w:rsidRDefault="00691EB0">
      <w:pPr>
        <w:pStyle w:val="a4"/>
        <w:numPr>
          <w:ilvl w:val="3"/>
          <w:numId w:val="12"/>
        </w:numPr>
        <w:tabs>
          <w:tab w:val="left" w:pos="1034"/>
        </w:tabs>
        <w:ind w:left="312" w:right="491" w:firstLine="420"/>
        <w:rPr>
          <w:sz w:val="24"/>
        </w:rPr>
      </w:pPr>
      <w:r>
        <w:rPr>
          <w:sz w:val="24"/>
        </w:rPr>
        <w:t>отмечаются образовательные достижения обучающегося по достижению 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 и 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8858C2" w:rsidRDefault="00691EB0">
      <w:pPr>
        <w:pStyle w:val="a4"/>
        <w:numPr>
          <w:ilvl w:val="3"/>
          <w:numId w:val="12"/>
        </w:numPr>
        <w:tabs>
          <w:tab w:val="left" w:pos="1034"/>
        </w:tabs>
        <w:ind w:left="312" w:right="481" w:firstLine="420"/>
        <w:rPr>
          <w:sz w:val="24"/>
        </w:rPr>
      </w:pPr>
      <w:r>
        <w:rPr>
          <w:sz w:val="24"/>
        </w:rPr>
        <w:t>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образователь-</w:t>
      </w:r>
      <w:r>
        <w:rPr>
          <w:spacing w:val="1"/>
          <w:sz w:val="24"/>
        </w:rPr>
        <w:t xml:space="preserve"> </w:t>
      </w:r>
      <w:r>
        <w:rPr>
          <w:sz w:val="24"/>
        </w:rPr>
        <w:t>ным программам основного общего образования с учетом интересов обучающегося, выявлен-</w:t>
      </w:r>
      <w:r>
        <w:rPr>
          <w:spacing w:val="1"/>
          <w:sz w:val="24"/>
        </w:rPr>
        <w:t xml:space="preserve"> </w:t>
      </w:r>
      <w:r>
        <w:rPr>
          <w:sz w:val="24"/>
        </w:rPr>
        <w:t>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и отмеченных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1381"/>
        </w:tabs>
        <w:ind w:left="312" w:right="309" w:firstLine="0"/>
        <w:jc w:val="both"/>
        <w:rPr>
          <w:sz w:val="24"/>
        </w:rPr>
      </w:pPr>
      <w:r>
        <w:rPr>
          <w:sz w:val="24"/>
        </w:rPr>
        <w:t>Рекомендации      педагогического      коллектива      по      организации     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образовательным программам      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       общего        образования        доводятся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 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и его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3"/>
        </w:tabs>
        <w:ind w:left="732" w:hanging="42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обучающихся: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25"/>
        </w:tabs>
        <w:ind w:left="312" w:right="303" w:firstLine="0"/>
        <w:jc w:val="both"/>
        <w:rPr>
          <w:sz w:val="24"/>
        </w:rPr>
      </w:pPr>
      <w:r>
        <w:rPr>
          <w:sz w:val="24"/>
        </w:rPr>
        <w:t>Промежуточная аттестация обучающихся проводится один раз в год в сроки, установлен-</w:t>
      </w:r>
      <w:r>
        <w:rPr>
          <w:spacing w:val="1"/>
          <w:sz w:val="24"/>
        </w:rPr>
        <w:t xml:space="preserve"> </w:t>
      </w:r>
      <w:r>
        <w:rPr>
          <w:sz w:val="24"/>
        </w:rPr>
        <w:t>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календарным 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18"/>
        </w:tabs>
        <w:ind w:left="312" w:right="303" w:firstLine="0"/>
        <w:jc w:val="both"/>
        <w:rPr>
          <w:sz w:val="24"/>
        </w:rPr>
      </w:pPr>
      <w:r>
        <w:rPr>
          <w:sz w:val="24"/>
        </w:rPr>
        <w:t>В качестве результатов промежуточной аттестации по предметам учебного плана соответ-</w:t>
      </w:r>
      <w:r>
        <w:rPr>
          <w:spacing w:val="-57"/>
          <w:sz w:val="24"/>
        </w:rPr>
        <w:t xml:space="preserve"> </w:t>
      </w:r>
      <w:r>
        <w:rPr>
          <w:sz w:val="24"/>
        </w:rPr>
        <w:t>ствующего уровня образования обучающимся могут быть зачтены внеучебные 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Зачет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 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портфолио.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63"/>
        </w:tabs>
        <w:ind w:left="312" w:right="317" w:firstLine="0"/>
        <w:jc w:val="both"/>
        <w:rPr>
          <w:sz w:val="24"/>
        </w:rPr>
      </w:pPr>
      <w:r>
        <w:rPr>
          <w:sz w:val="24"/>
        </w:rPr>
        <w:t>Промежуточная аттестация обучающихся осуществляется педагогическим 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 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8858C2" w:rsidRDefault="00691EB0">
      <w:pPr>
        <w:pStyle w:val="a4"/>
        <w:numPr>
          <w:ilvl w:val="2"/>
          <w:numId w:val="12"/>
        </w:numPr>
        <w:tabs>
          <w:tab w:val="left" w:pos="990"/>
        </w:tabs>
        <w:ind w:left="312" w:right="304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не 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 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подтвержденной документально, проходят промежуточную аттестацию в дополнительные сро-</w:t>
      </w:r>
      <w:r>
        <w:rPr>
          <w:spacing w:val="1"/>
          <w:sz w:val="24"/>
        </w:rPr>
        <w:t xml:space="preserve"> </w:t>
      </w:r>
      <w:r>
        <w:rPr>
          <w:sz w:val="24"/>
        </w:rPr>
        <w:t>ки, определяемые приказом руководителя школы в течение одной недели с момента непрохож-</w:t>
      </w:r>
      <w:r>
        <w:rPr>
          <w:spacing w:val="1"/>
          <w:sz w:val="24"/>
        </w:rPr>
        <w:t xml:space="preserve"> </w:t>
      </w:r>
      <w:r>
        <w:rPr>
          <w:sz w:val="24"/>
        </w:rPr>
        <w:t>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 промежуточной аттестации.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2"/>
        </w:tabs>
        <w:ind w:right="303" w:firstLine="0"/>
        <w:jc w:val="both"/>
        <w:rPr>
          <w:sz w:val="24"/>
        </w:rPr>
      </w:pPr>
      <w:r>
        <w:rPr>
          <w:sz w:val="24"/>
        </w:rPr>
        <w:t>Во исполнение пункта 3.6.4 настоящего Положения уважительными причинами признают-</w:t>
      </w:r>
      <w:r>
        <w:rPr>
          <w:spacing w:val="1"/>
          <w:sz w:val="24"/>
        </w:rPr>
        <w:t xml:space="preserve"> </w:t>
      </w:r>
      <w:r>
        <w:rPr>
          <w:sz w:val="24"/>
        </w:rPr>
        <w:t>ся:</w:t>
      </w:r>
    </w:p>
    <w:p w:rsidR="008858C2" w:rsidRDefault="00691EB0">
      <w:pPr>
        <w:pStyle w:val="a4"/>
        <w:numPr>
          <w:ilvl w:val="0"/>
          <w:numId w:val="8"/>
        </w:numPr>
        <w:tabs>
          <w:tab w:val="left" w:pos="1034"/>
        </w:tabs>
        <w:ind w:right="484" w:hanging="360"/>
        <w:rPr>
          <w:sz w:val="24"/>
        </w:rPr>
      </w:pPr>
      <w:r>
        <w:rPr>
          <w:sz w:val="24"/>
        </w:rPr>
        <w:t>болезнь обучающегося, подтвержденная соответствующей справкой медицинской ор-</w:t>
      </w:r>
      <w:r>
        <w:rPr>
          <w:spacing w:val="1"/>
          <w:sz w:val="24"/>
        </w:rPr>
        <w:t xml:space="preserve"> </w:t>
      </w:r>
      <w:r>
        <w:rPr>
          <w:sz w:val="24"/>
        </w:rPr>
        <w:t>ганизации;</w:t>
      </w:r>
    </w:p>
    <w:p w:rsidR="008858C2" w:rsidRDefault="00691EB0">
      <w:pPr>
        <w:pStyle w:val="a4"/>
        <w:numPr>
          <w:ilvl w:val="0"/>
          <w:numId w:val="8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трагические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обстоятельства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8858C2" w:rsidRDefault="00691EB0">
      <w:pPr>
        <w:pStyle w:val="a4"/>
        <w:numPr>
          <w:ilvl w:val="0"/>
          <w:numId w:val="8"/>
        </w:numPr>
        <w:tabs>
          <w:tab w:val="left" w:pos="1034"/>
        </w:tabs>
        <w:ind w:right="481" w:hanging="360"/>
        <w:rPr>
          <w:sz w:val="24"/>
        </w:rPr>
      </w:pPr>
      <w:r>
        <w:rPr>
          <w:sz w:val="24"/>
        </w:rPr>
        <w:t>участие</w:t>
      </w:r>
      <w:r>
        <w:rPr>
          <w:spacing w:val="61"/>
          <w:sz w:val="24"/>
        </w:rPr>
        <w:t xml:space="preserve"> </w:t>
      </w:r>
      <w:r>
        <w:rPr>
          <w:sz w:val="24"/>
        </w:rPr>
        <w:t>в спортивных,</w:t>
      </w:r>
      <w:r>
        <w:rPr>
          <w:spacing w:val="6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соревнованиях,   конкурсах,   олимпиадах</w:t>
      </w:r>
      <w:r>
        <w:rPr>
          <w:spacing w:val="-57"/>
          <w:sz w:val="24"/>
        </w:rPr>
        <w:t xml:space="preserve"> </w:t>
      </w:r>
      <w:r>
        <w:rPr>
          <w:sz w:val="24"/>
        </w:rPr>
        <w:t>на всероссийском и международном уровне, региональных, федеральных мероприяти-</w:t>
      </w:r>
      <w:r>
        <w:rPr>
          <w:spacing w:val="1"/>
          <w:sz w:val="24"/>
        </w:rPr>
        <w:t xml:space="preserve"> </w:t>
      </w:r>
      <w:r>
        <w:rPr>
          <w:sz w:val="24"/>
        </w:rPr>
        <w:t>ях,</w:t>
      </w:r>
      <w:r>
        <w:rPr>
          <w:spacing w:val="-1"/>
          <w:sz w:val="24"/>
        </w:rPr>
        <w:t xml:space="preserve"> </w:t>
      </w:r>
      <w:r>
        <w:rPr>
          <w:sz w:val="24"/>
        </w:rPr>
        <w:t>волонтерской деятельности;</w:t>
      </w:r>
    </w:p>
    <w:p w:rsidR="008858C2" w:rsidRDefault="00691EB0">
      <w:pPr>
        <w:pStyle w:val="a4"/>
        <w:numPr>
          <w:ilvl w:val="0"/>
          <w:numId w:val="8"/>
        </w:numPr>
        <w:tabs>
          <w:tab w:val="left" w:pos="1034"/>
        </w:tabs>
        <w:ind w:right="482" w:hanging="360"/>
        <w:rPr>
          <w:sz w:val="24"/>
        </w:rPr>
      </w:pPr>
      <w:r>
        <w:rPr>
          <w:sz w:val="24"/>
        </w:rPr>
        <w:t>обстоятельства непреодолимой силы, определяемые в соответствии с Гражданским ко-</w:t>
      </w:r>
      <w:r>
        <w:rPr>
          <w:spacing w:val="1"/>
          <w:sz w:val="24"/>
        </w:rPr>
        <w:t xml:space="preserve"> </w:t>
      </w:r>
      <w:r>
        <w:rPr>
          <w:sz w:val="24"/>
        </w:rPr>
        <w:t>дексом.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83"/>
        </w:tabs>
        <w:ind w:right="304" w:firstLine="0"/>
        <w:jc w:val="both"/>
        <w:rPr>
          <w:sz w:val="24"/>
        </w:rPr>
      </w:pPr>
      <w:r>
        <w:rPr>
          <w:sz w:val="24"/>
        </w:rPr>
        <w:t>Расписание промежуточной аттестации составляется заместителем директора по 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 чем</w:t>
      </w:r>
      <w:r>
        <w:rPr>
          <w:spacing w:val="1"/>
          <w:sz w:val="24"/>
        </w:rPr>
        <w:t xml:space="preserve"> </w:t>
      </w:r>
      <w:r>
        <w:rPr>
          <w:sz w:val="24"/>
        </w:rPr>
        <w:t>за 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61"/>
          <w:sz w:val="24"/>
        </w:rPr>
        <w:t xml:space="preserve"> </w:t>
      </w:r>
      <w:r>
        <w:rPr>
          <w:sz w:val="24"/>
        </w:rPr>
        <w:t>до проведения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 сроками,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 оценочных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 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4"/>
        </w:tabs>
        <w:ind w:right="303" w:firstLine="0"/>
        <w:jc w:val="both"/>
        <w:rPr>
          <w:sz w:val="24"/>
        </w:rPr>
      </w:pPr>
      <w:r>
        <w:rPr>
          <w:sz w:val="24"/>
        </w:rPr>
        <w:t>Расписание промежуточной аттестации (перечень учебных предметов, курсов, 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 форма, сроки и порядок проведения) доводится до обучающихся и их родителей (за-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конных     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      посредством       размещения       на информационном       стенде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школы, учебном кабинете, на официальном сайте</w:t>
      </w:r>
      <w:r w:rsidR="00D75F25">
        <w:rPr>
          <w:sz w:val="24"/>
        </w:rPr>
        <w:t xml:space="preserve"> школы не позднее чем за две не</w:t>
      </w:r>
      <w:r>
        <w:rPr>
          <w:sz w:val="24"/>
        </w:rPr>
        <w:t>дели до проведения промежуточной аттестации.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65"/>
        </w:tabs>
        <w:ind w:right="303" w:firstLine="0"/>
        <w:jc w:val="both"/>
        <w:rPr>
          <w:sz w:val="24"/>
        </w:rPr>
      </w:pPr>
      <w:r>
        <w:rPr>
          <w:sz w:val="24"/>
        </w:rPr>
        <w:t>Промежуточная аттестация экстернов проводится в соответствии с настоящим Положени-</w:t>
      </w:r>
      <w:r>
        <w:rPr>
          <w:spacing w:val="1"/>
          <w:sz w:val="24"/>
        </w:rPr>
        <w:t xml:space="preserve"> </w:t>
      </w:r>
      <w:r>
        <w:rPr>
          <w:sz w:val="24"/>
        </w:rPr>
        <w:t>ем</w:t>
      </w:r>
      <w:r>
        <w:rPr>
          <w:spacing w:val="-2"/>
          <w:sz w:val="24"/>
        </w:rPr>
        <w:t xml:space="preserve"> </w:t>
      </w:r>
      <w:r>
        <w:rPr>
          <w:sz w:val="24"/>
        </w:rPr>
        <w:t>(раздел</w:t>
      </w:r>
      <w:r>
        <w:rPr>
          <w:spacing w:val="-1"/>
          <w:sz w:val="24"/>
        </w:rPr>
        <w:t xml:space="preserve"> </w:t>
      </w:r>
      <w:r>
        <w:rPr>
          <w:sz w:val="24"/>
        </w:rPr>
        <w:t>9).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5"/>
        </w:tabs>
        <w:ind w:right="300" w:firstLine="0"/>
        <w:jc w:val="both"/>
        <w:rPr>
          <w:sz w:val="24"/>
        </w:rPr>
      </w:pPr>
      <w:r>
        <w:rPr>
          <w:sz w:val="24"/>
        </w:rPr>
        <w:t>Порядок зачета результатов освоения обучающимися учебных предметов, курсов, дисци-</w:t>
      </w:r>
      <w:r>
        <w:rPr>
          <w:spacing w:val="1"/>
          <w:sz w:val="24"/>
        </w:rPr>
        <w:t xml:space="preserve"> </w:t>
      </w:r>
      <w:r>
        <w:rPr>
          <w:sz w:val="24"/>
        </w:rPr>
        <w:t>плин</w:t>
      </w:r>
      <w:r>
        <w:rPr>
          <w:spacing w:val="25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26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2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программ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3"/>
        <w:spacing w:before="62"/>
        <w:ind w:right="312"/>
      </w:pPr>
      <w:r>
        <w:lastRenderedPageBreak/>
        <w:t>в других образовательных</w:t>
      </w:r>
      <w:r>
        <w:rPr>
          <w:spacing w:val="1"/>
        </w:rPr>
        <w:t xml:space="preserve"> </w:t>
      </w:r>
      <w:r>
        <w:t>организациях в качестве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-57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соответствующим</w:t>
      </w:r>
      <w:r>
        <w:rPr>
          <w:spacing w:val="-1"/>
        </w:rPr>
        <w:t xml:space="preserve"> </w:t>
      </w:r>
      <w:r>
        <w:t>локальным</w:t>
      </w:r>
      <w:r>
        <w:rPr>
          <w:spacing w:val="-3"/>
        </w:rPr>
        <w:t xml:space="preserve"> </w:t>
      </w:r>
      <w:r>
        <w:t>нормативным</w:t>
      </w:r>
      <w:r>
        <w:rPr>
          <w:spacing w:val="-2"/>
        </w:rPr>
        <w:t xml:space="preserve"> </w:t>
      </w:r>
      <w:r>
        <w:t>актом</w:t>
      </w:r>
      <w:r>
        <w:rPr>
          <w:spacing w:val="-1"/>
        </w:rPr>
        <w:t xml:space="preserve"> </w:t>
      </w:r>
      <w:r>
        <w:t>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87"/>
        </w:tabs>
        <w:ind w:right="303" w:firstLine="0"/>
        <w:jc w:val="both"/>
        <w:rPr>
          <w:sz w:val="24"/>
        </w:rPr>
      </w:pPr>
      <w:r>
        <w:rPr>
          <w:sz w:val="24"/>
        </w:rPr>
        <w:t>Годовые отметки по каждому учебному предмету, курсу, дисциплине (модулю) и иным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 учебной деятельности, предусмотренным учебным планом, определяются как 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ар</w:t>
      </w:r>
      <w:r w:rsidR="00D75F25">
        <w:rPr>
          <w:sz w:val="24"/>
        </w:rPr>
        <w:t xml:space="preserve">ифметическое четвертных </w:t>
      </w:r>
      <w:r>
        <w:rPr>
          <w:sz w:val="24"/>
        </w:rPr>
        <w:t xml:space="preserve"> отметок и отме</w:t>
      </w:r>
      <w:r w:rsidR="00D75F25">
        <w:rPr>
          <w:sz w:val="24"/>
        </w:rPr>
        <w:t>тки по результатам годовой пись</w:t>
      </w:r>
      <w:r>
        <w:rPr>
          <w:sz w:val="24"/>
        </w:rPr>
        <w:t>менной работы, выставляются всем обучающимся школы в</w:t>
      </w:r>
      <w:r w:rsidR="00D75F25">
        <w:rPr>
          <w:sz w:val="24"/>
        </w:rPr>
        <w:t xml:space="preserve"> журнал успеваемости целыми чис</w:t>
      </w:r>
      <w:r>
        <w:rPr>
          <w:sz w:val="24"/>
        </w:rPr>
        <w:t>лами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 математического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округления.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935"/>
        </w:tabs>
        <w:spacing w:before="1"/>
        <w:ind w:right="303" w:firstLine="0"/>
        <w:jc w:val="both"/>
        <w:rPr>
          <w:sz w:val="24"/>
        </w:rPr>
      </w:pPr>
      <w:r>
        <w:rPr>
          <w:sz w:val="24"/>
        </w:rPr>
        <w:t>Для обучающихся, относящихся к специальной медицинской группе для занятий по фи-</w:t>
      </w:r>
      <w:r>
        <w:rPr>
          <w:spacing w:val="1"/>
          <w:sz w:val="24"/>
        </w:rPr>
        <w:t xml:space="preserve"> </w:t>
      </w:r>
      <w:r>
        <w:rPr>
          <w:sz w:val="24"/>
        </w:rPr>
        <w:t>зической культуре, годовая отметка по учебному предмету «Физическая культура» определяет-</w:t>
      </w:r>
      <w:r>
        <w:rPr>
          <w:spacing w:val="1"/>
          <w:sz w:val="24"/>
        </w:rPr>
        <w:t xml:space="preserve"> </w:t>
      </w:r>
      <w:r>
        <w:rPr>
          <w:sz w:val="24"/>
        </w:rPr>
        <w:t>ся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5"/>
          <w:sz w:val="24"/>
        </w:rPr>
        <w:t xml:space="preserve"> </w:t>
      </w:r>
      <w:r>
        <w:rPr>
          <w:sz w:val="24"/>
        </w:rPr>
        <w:t>«зачтено»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5"/>
          <w:sz w:val="24"/>
        </w:rPr>
        <w:t xml:space="preserve"> </w:t>
      </w:r>
      <w:r>
        <w:rPr>
          <w:sz w:val="24"/>
        </w:rPr>
        <w:t>«не</w:t>
      </w:r>
      <w:r>
        <w:rPr>
          <w:spacing w:val="-1"/>
          <w:sz w:val="24"/>
        </w:rPr>
        <w:t xml:space="preserve"> </w:t>
      </w:r>
      <w:r>
        <w:rPr>
          <w:sz w:val="24"/>
        </w:rPr>
        <w:t>зачтено».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82"/>
        </w:tabs>
        <w:ind w:right="300" w:firstLine="0"/>
        <w:jc w:val="both"/>
        <w:rPr>
          <w:sz w:val="24"/>
        </w:rPr>
      </w:pPr>
      <w:r>
        <w:rPr>
          <w:sz w:val="24"/>
        </w:rPr>
        <w:t>Годовая отметка по учебному предмету «Математика» в 7-8 классах и за последний год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4"/>
          <w:sz w:val="24"/>
        </w:rPr>
        <w:t xml:space="preserve"> </w:t>
      </w:r>
      <w:r>
        <w:rPr>
          <w:sz w:val="24"/>
        </w:rPr>
        <w:t>ООП</w:t>
      </w:r>
      <w:r>
        <w:rPr>
          <w:spacing w:val="14"/>
          <w:sz w:val="24"/>
        </w:rPr>
        <w:t xml:space="preserve"> </w:t>
      </w:r>
      <w:r>
        <w:rPr>
          <w:sz w:val="24"/>
        </w:rPr>
        <w:t>ООО</w:t>
      </w:r>
      <w:r>
        <w:rPr>
          <w:spacing w:val="14"/>
          <w:sz w:val="24"/>
        </w:rPr>
        <w:t xml:space="preserve"> </w:t>
      </w:r>
      <w:r>
        <w:rPr>
          <w:sz w:val="24"/>
        </w:rPr>
        <w:t>(за</w:t>
      </w:r>
      <w:r>
        <w:rPr>
          <w:spacing w:val="14"/>
          <w:sz w:val="24"/>
        </w:rPr>
        <w:t xml:space="preserve"> </w:t>
      </w:r>
      <w:r>
        <w:rPr>
          <w:sz w:val="24"/>
        </w:rPr>
        <w:t>9-й</w:t>
      </w:r>
      <w:r>
        <w:rPr>
          <w:spacing w:val="15"/>
          <w:sz w:val="24"/>
        </w:rPr>
        <w:t xml:space="preserve"> </w:t>
      </w:r>
      <w:r>
        <w:rPr>
          <w:sz w:val="24"/>
        </w:rPr>
        <w:t>класс)</w:t>
      </w:r>
      <w:r>
        <w:rPr>
          <w:spacing w:val="1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4"/>
          <w:sz w:val="24"/>
        </w:rPr>
        <w:t xml:space="preserve"> </w:t>
      </w:r>
      <w:r>
        <w:rPr>
          <w:sz w:val="24"/>
        </w:rPr>
        <w:t>как</w:t>
      </w:r>
      <w:r>
        <w:rPr>
          <w:spacing w:val="15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6"/>
          <w:sz w:val="24"/>
        </w:rPr>
        <w:t xml:space="preserve"> </w:t>
      </w:r>
      <w:r>
        <w:rPr>
          <w:sz w:val="24"/>
        </w:rPr>
        <w:t>арифметическое</w:t>
      </w:r>
      <w:r>
        <w:rPr>
          <w:spacing w:val="13"/>
          <w:sz w:val="24"/>
        </w:rPr>
        <w:t xml:space="preserve"> </w:t>
      </w:r>
      <w:r>
        <w:rPr>
          <w:sz w:val="24"/>
        </w:rPr>
        <w:t>годовых</w:t>
      </w:r>
      <w:r>
        <w:rPr>
          <w:spacing w:val="15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58"/>
          <w:sz w:val="24"/>
        </w:rPr>
        <w:t xml:space="preserve"> </w:t>
      </w:r>
      <w:r>
        <w:rPr>
          <w:sz w:val="24"/>
        </w:rPr>
        <w:t>за учебные курсы «Алгебра», «Геометрия», «Вероятность и статистика» и выставляется всем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 в журнал успеваемости целыми числами в соответствии с правилами математи-</w:t>
      </w:r>
      <w:r>
        <w:rPr>
          <w:spacing w:val="1"/>
          <w:sz w:val="24"/>
        </w:rPr>
        <w:t xml:space="preserve"> </w:t>
      </w:r>
      <w:r>
        <w:rPr>
          <w:sz w:val="24"/>
        </w:rPr>
        <w:t>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округления.</w:t>
      </w:r>
    </w:p>
    <w:p w:rsidR="008858C2" w:rsidRPr="00D75F25" w:rsidRDefault="00691EB0">
      <w:pPr>
        <w:pStyle w:val="a4"/>
        <w:numPr>
          <w:ilvl w:val="1"/>
          <w:numId w:val="12"/>
        </w:numPr>
        <w:tabs>
          <w:tab w:val="left" w:pos="868"/>
        </w:tabs>
        <w:ind w:right="305" w:firstLine="0"/>
        <w:jc w:val="both"/>
        <w:rPr>
          <w:sz w:val="24"/>
        </w:rPr>
      </w:pPr>
      <w:r w:rsidRPr="00D75F25">
        <w:rPr>
          <w:sz w:val="24"/>
        </w:rPr>
        <w:t>Годовая отметка по учебному предмету «История» за последний год освоения ООП ООО</w:t>
      </w:r>
      <w:r w:rsidRPr="00D75F25">
        <w:rPr>
          <w:spacing w:val="1"/>
          <w:sz w:val="24"/>
        </w:rPr>
        <w:t xml:space="preserve"> </w:t>
      </w:r>
      <w:r w:rsidRPr="00D75F25">
        <w:rPr>
          <w:sz w:val="24"/>
        </w:rPr>
        <w:t>(за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9-й</w:t>
      </w:r>
      <w:r w:rsidRPr="00D75F25">
        <w:rPr>
          <w:spacing w:val="40"/>
          <w:sz w:val="24"/>
        </w:rPr>
        <w:t xml:space="preserve"> </w:t>
      </w:r>
      <w:r w:rsidRPr="00D75F25">
        <w:rPr>
          <w:sz w:val="24"/>
        </w:rPr>
        <w:t>класс)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определяется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как</w:t>
      </w:r>
      <w:r w:rsidRPr="00D75F25">
        <w:rPr>
          <w:spacing w:val="41"/>
          <w:sz w:val="24"/>
        </w:rPr>
        <w:t xml:space="preserve"> </w:t>
      </w:r>
      <w:r w:rsidRPr="00D75F25">
        <w:rPr>
          <w:sz w:val="24"/>
        </w:rPr>
        <w:t>среднее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арифметическое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годовых</w:t>
      </w:r>
      <w:r w:rsidRPr="00D75F25">
        <w:rPr>
          <w:spacing w:val="41"/>
          <w:sz w:val="24"/>
        </w:rPr>
        <w:t xml:space="preserve"> </w:t>
      </w:r>
      <w:r w:rsidRPr="00D75F25">
        <w:rPr>
          <w:sz w:val="24"/>
        </w:rPr>
        <w:t>отметок</w:t>
      </w:r>
      <w:r w:rsidRPr="00D75F25">
        <w:rPr>
          <w:spacing w:val="40"/>
          <w:sz w:val="24"/>
        </w:rPr>
        <w:t xml:space="preserve"> </w:t>
      </w:r>
      <w:r w:rsidRPr="00D75F25">
        <w:rPr>
          <w:sz w:val="24"/>
        </w:rPr>
        <w:t>за</w:t>
      </w:r>
      <w:r w:rsidRPr="00D75F25">
        <w:rPr>
          <w:spacing w:val="41"/>
          <w:sz w:val="24"/>
        </w:rPr>
        <w:t xml:space="preserve"> </w:t>
      </w:r>
      <w:r w:rsidRPr="00D75F25">
        <w:rPr>
          <w:sz w:val="24"/>
        </w:rPr>
        <w:t>учебные</w:t>
      </w:r>
      <w:r w:rsidRPr="00D75F25">
        <w:rPr>
          <w:spacing w:val="39"/>
          <w:sz w:val="24"/>
        </w:rPr>
        <w:t xml:space="preserve"> </w:t>
      </w:r>
      <w:r w:rsidRPr="00D75F25">
        <w:rPr>
          <w:sz w:val="24"/>
        </w:rPr>
        <w:t>курсы</w:t>
      </w:r>
    </w:p>
    <w:p w:rsidR="008858C2" w:rsidRPr="00D75F25" w:rsidRDefault="00691EB0">
      <w:pPr>
        <w:pStyle w:val="a3"/>
        <w:ind w:right="307"/>
      </w:pPr>
      <w:r w:rsidRPr="00D75F25">
        <w:t>«История России» и «Всеобщая история» и выставляется всем обучающимся в журнал успева-</w:t>
      </w:r>
      <w:r w:rsidRPr="00D75F25">
        <w:rPr>
          <w:spacing w:val="1"/>
        </w:rPr>
        <w:t xml:space="preserve"> </w:t>
      </w:r>
      <w:r w:rsidRPr="00D75F25">
        <w:t>емости</w:t>
      </w:r>
      <w:r w:rsidRPr="00D75F25">
        <w:rPr>
          <w:spacing w:val="-1"/>
        </w:rPr>
        <w:t xml:space="preserve"> </w:t>
      </w:r>
      <w:r w:rsidRPr="00D75F25">
        <w:t>целыми</w:t>
      </w:r>
      <w:r w:rsidRPr="00D75F25">
        <w:rPr>
          <w:spacing w:val="-1"/>
        </w:rPr>
        <w:t xml:space="preserve"> </w:t>
      </w:r>
      <w:r w:rsidRPr="00D75F25">
        <w:t>числами</w:t>
      </w:r>
      <w:r w:rsidRPr="00D75F25">
        <w:rPr>
          <w:spacing w:val="-1"/>
        </w:rPr>
        <w:t xml:space="preserve"> </w:t>
      </w:r>
      <w:r w:rsidRPr="00D75F25">
        <w:t>в</w:t>
      </w:r>
      <w:r w:rsidRPr="00D75F25">
        <w:rPr>
          <w:spacing w:val="-2"/>
        </w:rPr>
        <w:t xml:space="preserve"> </w:t>
      </w:r>
      <w:r w:rsidRPr="00D75F25">
        <w:t>соответствии</w:t>
      </w:r>
      <w:r w:rsidRPr="00D75F25">
        <w:rPr>
          <w:spacing w:val="-1"/>
        </w:rPr>
        <w:t xml:space="preserve"> </w:t>
      </w:r>
      <w:r w:rsidRPr="00D75F25">
        <w:t>с</w:t>
      </w:r>
      <w:r w:rsidRPr="00D75F25">
        <w:rPr>
          <w:spacing w:val="-2"/>
        </w:rPr>
        <w:t xml:space="preserve"> </w:t>
      </w:r>
      <w:r w:rsidRPr="00D75F25">
        <w:t>правилами</w:t>
      </w:r>
      <w:r w:rsidRPr="00D75F25">
        <w:rPr>
          <w:spacing w:val="-1"/>
        </w:rPr>
        <w:t xml:space="preserve"> </w:t>
      </w:r>
      <w:r w:rsidRPr="00D75F25">
        <w:t>математического</w:t>
      </w:r>
      <w:r w:rsidRPr="00D75F25">
        <w:rPr>
          <w:spacing w:val="1"/>
        </w:rPr>
        <w:t xml:space="preserve"> </w:t>
      </w:r>
      <w:r w:rsidRPr="00D75F25">
        <w:t>округления.</w:t>
      </w:r>
    </w:p>
    <w:p w:rsidR="008858C2" w:rsidRPr="00D75F25" w:rsidRDefault="00691EB0">
      <w:pPr>
        <w:pStyle w:val="a4"/>
        <w:numPr>
          <w:ilvl w:val="1"/>
          <w:numId w:val="12"/>
        </w:numPr>
        <w:tabs>
          <w:tab w:val="left" w:pos="861"/>
        </w:tabs>
        <w:ind w:right="304" w:firstLine="0"/>
        <w:jc w:val="both"/>
        <w:rPr>
          <w:sz w:val="24"/>
        </w:rPr>
      </w:pPr>
      <w:r w:rsidRPr="00D75F25">
        <w:rPr>
          <w:sz w:val="24"/>
        </w:rPr>
        <w:t>Промежуточная аттестация по курсам внеурочной деятельности определяется ее моделью,</w:t>
      </w:r>
      <w:r w:rsidRPr="00D75F25">
        <w:rPr>
          <w:spacing w:val="1"/>
          <w:sz w:val="24"/>
        </w:rPr>
        <w:t xml:space="preserve"> </w:t>
      </w:r>
      <w:r w:rsidRPr="00D75F25">
        <w:rPr>
          <w:sz w:val="24"/>
        </w:rPr>
        <w:t>формой организации занятий и особенностями выбранного направления внеурочной деятельно-</w:t>
      </w:r>
      <w:r w:rsidRPr="00D75F25">
        <w:rPr>
          <w:spacing w:val="-57"/>
          <w:sz w:val="24"/>
        </w:rPr>
        <w:t xml:space="preserve"> </w:t>
      </w:r>
      <w:r w:rsidRPr="00D75F25">
        <w:rPr>
          <w:sz w:val="24"/>
        </w:rPr>
        <w:t>сти. Оценивание планируемых результатов внеурочной деятельности обучающихся осуществ-</w:t>
      </w:r>
      <w:r w:rsidRPr="00D75F25">
        <w:rPr>
          <w:spacing w:val="1"/>
          <w:sz w:val="24"/>
        </w:rPr>
        <w:t xml:space="preserve"> </w:t>
      </w:r>
      <w:r w:rsidRPr="00D75F25">
        <w:rPr>
          <w:sz w:val="24"/>
        </w:rPr>
        <w:t>ляется</w:t>
      </w:r>
      <w:r w:rsidRPr="00D75F25">
        <w:rPr>
          <w:spacing w:val="-2"/>
          <w:sz w:val="24"/>
        </w:rPr>
        <w:t xml:space="preserve"> </w:t>
      </w:r>
      <w:r w:rsidRPr="00D75F25">
        <w:rPr>
          <w:sz w:val="24"/>
        </w:rPr>
        <w:t>в</w:t>
      </w:r>
      <w:r w:rsidRPr="00D75F25">
        <w:rPr>
          <w:spacing w:val="-1"/>
          <w:sz w:val="24"/>
        </w:rPr>
        <w:t xml:space="preserve"> </w:t>
      </w:r>
      <w:r w:rsidRPr="00D75F25">
        <w:rPr>
          <w:sz w:val="24"/>
        </w:rPr>
        <w:t>порядке</w:t>
      </w:r>
      <w:r w:rsidRPr="00D75F25">
        <w:rPr>
          <w:spacing w:val="-2"/>
          <w:sz w:val="24"/>
        </w:rPr>
        <w:t xml:space="preserve"> </w:t>
      </w:r>
      <w:r w:rsidRPr="00D75F25">
        <w:rPr>
          <w:sz w:val="24"/>
        </w:rPr>
        <w:t>и на условиях,</w:t>
      </w:r>
      <w:r w:rsidRPr="00D75F25">
        <w:rPr>
          <w:spacing w:val="1"/>
          <w:sz w:val="24"/>
        </w:rPr>
        <w:t xml:space="preserve"> </w:t>
      </w:r>
      <w:r w:rsidRPr="00D75F25">
        <w:rPr>
          <w:sz w:val="24"/>
        </w:rPr>
        <w:t>установленных основной</w:t>
      </w:r>
      <w:r w:rsidRPr="00D75F25">
        <w:rPr>
          <w:spacing w:val="-1"/>
          <w:sz w:val="24"/>
        </w:rPr>
        <w:t xml:space="preserve"> </w:t>
      </w:r>
      <w:r w:rsidRPr="00D75F25">
        <w:rPr>
          <w:sz w:val="24"/>
        </w:rPr>
        <w:t>образовательной</w:t>
      </w:r>
      <w:r w:rsidRPr="00D75F25">
        <w:rPr>
          <w:spacing w:val="-3"/>
          <w:sz w:val="24"/>
        </w:rPr>
        <w:t xml:space="preserve"> </w:t>
      </w:r>
      <w:r w:rsidRPr="00D75F25">
        <w:rPr>
          <w:sz w:val="24"/>
        </w:rPr>
        <w:t>программой.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89"/>
        </w:tabs>
        <w:ind w:right="303" w:firstLine="0"/>
        <w:jc w:val="both"/>
        <w:rPr>
          <w:sz w:val="24"/>
        </w:rPr>
      </w:pPr>
      <w:r>
        <w:rPr>
          <w:sz w:val="24"/>
        </w:rPr>
        <w:t>Промежуточная аттестация обучающихся осуществляется по пятибалльной системе оце-</w:t>
      </w:r>
      <w:r>
        <w:rPr>
          <w:spacing w:val="1"/>
          <w:sz w:val="24"/>
        </w:rPr>
        <w:t xml:space="preserve"> </w:t>
      </w:r>
      <w:r>
        <w:rPr>
          <w:sz w:val="24"/>
        </w:rPr>
        <w:t>нивания. Для письменных работ, результат прохождения которых фиксируется в баллах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61"/>
          <w:sz w:val="24"/>
        </w:rPr>
        <w:t xml:space="preserve"> </w:t>
      </w:r>
      <w:r>
        <w:rPr>
          <w:sz w:val="24"/>
        </w:rPr>
        <w:t>значениях,</w:t>
      </w:r>
      <w:r>
        <w:rPr>
          <w:spacing w:val="61"/>
          <w:sz w:val="24"/>
        </w:rPr>
        <w:t xml:space="preserve"> </w:t>
      </w:r>
      <w:r>
        <w:rPr>
          <w:sz w:val="24"/>
        </w:rPr>
        <w:t>разрабатывается   шкала   перерасчета   полученного   результата   в отметку</w:t>
      </w:r>
      <w:r>
        <w:rPr>
          <w:spacing w:val="1"/>
          <w:sz w:val="24"/>
        </w:rPr>
        <w:t xml:space="preserve"> </w:t>
      </w:r>
      <w:r>
        <w:rPr>
          <w:sz w:val="24"/>
        </w:rPr>
        <w:t>по пятибалльной шкале. Шкала перерасчета разрабатывается с учетом уровня сложности зада-</w:t>
      </w:r>
      <w:r>
        <w:rPr>
          <w:spacing w:val="1"/>
          <w:sz w:val="24"/>
        </w:rPr>
        <w:t xml:space="preserve"> </w:t>
      </w:r>
      <w:r>
        <w:rPr>
          <w:sz w:val="24"/>
        </w:rPr>
        <w:t>ний,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908"/>
        </w:tabs>
        <w:ind w:right="304" w:firstLine="0"/>
        <w:jc w:val="both"/>
        <w:rPr>
          <w:sz w:val="24"/>
        </w:rPr>
      </w:pPr>
      <w:r>
        <w:rPr>
          <w:sz w:val="24"/>
        </w:rPr>
        <w:t>В целях создания условий, отвечающих физиологическим особенностям учащихся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по учебным предметам, курсам, дисциплинам (модулям) и иным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3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проведение:</w:t>
      </w:r>
    </w:p>
    <w:p w:rsidR="008858C2" w:rsidRDefault="00691EB0">
      <w:pPr>
        <w:pStyle w:val="a4"/>
        <w:numPr>
          <w:ilvl w:val="0"/>
          <w:numId w:val="7"/>
        </w:numPr>
        <w:tabs>
          <w:tab w:val="left" w:pos="1034"/>
        </w:tabs>
        <w:ind w:right="489" w:hanging="360"/>
        <w:rPr>
          <w:sz w:val="24"/>
        </w:rPr>
      </w:pPr>
      <w:r>
        <w:rPr>
          <w:sz w:val="24"/>
        </w:rPr>
        <w:t>контрольных работ чаще одного раза в две с половиной недели по каждому 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классе;</w:t>
      </w:r>
    </w:p>
    <w:p w:rsidR="008858C2" w:rsidRDefault="00691EB0">
      <w:pPr>
        <w:pStyle w:val="a4"/>
        <w:numPr>
          <w:ilvl w:val="0"/>
          <w:numId w:val="7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903"/>
        </w:tabs>
        <w:spacing w:before="1"/>
        <w:ind w:left="312" w:right="305" w:firstLine="0"/>
        <w:jc w:val="both"/>
      </w:pPr>
      <w:r>
        <w:rPr>
          <w:color w:val="242424"/>
        </w:rPr>
        <w:t>СПЕЦИАЛЬНЫЕ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УСЛОВИЯ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ПРОВЕДЕНИЯ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ТЕКУЩЕГО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КОНТРОЛЯ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УСПЕВАЕМОСТИ</w:t>
      </w:r>
      <w:r>
        <w:rPr>
          <w:color w:val="242424"/>
          <w:spacing w:val="-9"/>
        </w:rPr>
        <w:t xml:space="preserve"> </w:t>
      </w:r>
      <w:r>
        <w:rPr>
          <w:color w:val="242424"/>
        </w:rPr>
        <w:t>И</w:t>
      </w:r>
      <w:r>
        <w:rPr>
          <w:color w:val="242424"/>
          <w:spacing w:val="-5"/>
        </w:rPr>
        <w:t xml:space="preserve"> </w:t>
      </w:r>
      <w:r>
        <w:rPr>
          <w:color w:val="242424"/>
        </w:rPr>
        <w:t>ПРОМЕЖУТОЧНОЙ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АТТЕСТАЦИИ</w:t>
      </w:r>
      <w:r>
        <w:rPr>
          <w:color w:val="242424"/>
          <w:spacing w:val="-8"/>
        </w:rPr>
        <w:t xml:space="preserve"> </w:t>
      </w:r>
      <w:r>
        <w:rPr>
          <w:color w:val="242424"/>
        </w:rPr>
        <w:t>УЧЕНИКОВ</w:t>
      </w:r>
      <w:r>
        <w:rPr>
          <w:color w:val="242424"/>
          <w:spacing w:val="-8"/>
        </w:rPr>
        <w:t xml:space="preserve"> </w:t>
      </w:r>
      <w:r>
        <w:rPr>
          <w:color w:val="242424"/>
        </w:rPr>
        <w:t>С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ОВЗ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0"/>
        </w:tabs>
        <w:ind w:right="307" w:firstLine="0"/>
        <w:jc w:val="both"/>
        <w:rPr>
          <w:sz w:val="24"/>
        </w:rPr>
      </w:pPr>
      <w:r>
        <w:rPr>
          <w:sz w:val="24"/>
        </w:rPr>
        <w:t>Специальные условия проведения текущей, промежуточной и итоговой (по итогам освое-</w:t>
      </w:r>
      <w:r>
        <w:rPr>
          <w:spacing w:val="1"/>
          <w:sz w:val="24"/>
        </w:rPr>
        <w:t xml:space="preserve"> </w:t>
      </w:r>
      <w:r>
        <w:rPr>
          <w:sz w:val="24"/>
        </w:rPr>
        <w:t>ния</w:t>
      </w:r>
      <w:r>
        <w:rPr>
          <w:spacing w:val="-1"/>
          <w:sz w:val="24"/>
        </w:rPr>
        <w:t xml:space="preserve"> </w:t>
      </w:r>
      <w:r>
        <w:rPr>
          <w:sz w:val="24"/>
        </w:rPr>
        <w:t>АООП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НОО)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ОВЗ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включают: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85" w:firstLine="420"/>
        <w:rPr>
          <w:sz w:val="24"/>
        </w:rPr>
      </w:pPr>
      <w:r>
        <w:rPr>
          <w:sz w:val="24"/>
        </w:rPr>
        <w:t>особую форму организации аттестации (в малой группе, индивидуальную)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88" w:firstLine="420"/>
        <w:rPr>
          <w:sz w:val="24"/>
        </w:rPr>
      </w:pPr>
      <w:r>
        <w:rPr>
          <w:sz w:val="24"/>
        </w:rPr>
        <w:t>привычную обстановку в классе (присутствие своего учителя, наличие привычных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мнестических опор: наглядных схем, шаблонов общего хода выполнения зада-</w:t>
      </w:r>
      <w:r>
        <w:rPr>
          <w:spacing w:val="1"/>
          <w:sz w:val="24"/>
        </w:rPr>
        <w:t xml:space="preserve"> </w:t>
      </w:r>
      <w:r>
        <w:rPr>
          <w:sz w:val="24"/>
        </w:rPr>
        <w:t>ний);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присутствие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этапа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81" w:firstLine="420"/>
        <w:rPr>
          <w:sz w:val="24"/>
        </w:rPr>
      </w:pPr>
      <w:r>
        <w:rPr>
          <w:sz w:val="24"/>
        </w:rPr>
        <w:t>адаптирование инструкции с учетом особых образовательных потребностей и индиви-</w:t>
      </w:r>
      <w:r>
        <w:rPr>
          <w:spacing w:val="1"/>
          <w:sz w:val="24"/>
        </w:rPr>
        <w:t xml:space="preserve"> </w:t>
      </w:r>
      <w:r>
        <w:rPr>
          <w:sz w:val="24"/>
        </w:rPr>
        <w:t>дуальных трудностей обучающихся с ОВЗ: 1) упрощение формулировок по грамматическому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 семантическому оформлению; 2) упрощение многозвеньевой инструкции посредством де-</w:t>
      </w:r>
      <w:r>
        <w:rPr>
          <w:spacing w:val="1"/>
          <w:sz w:val="24"/>
        </w:rPr>
        <w:t xml:space="preserve"> </w:t>
      </w:r>
      <w:r>
        <w:rPr>
          <w:sz w:val="24"/>
        </w:rPr>
        <w:t>ления ее на короткие смысловые единицы, задающие поэтапность (пошаговость)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задания; 3) в дополнение к письменной инструкции к заданию при необходимости она прочи-</w:t>
      </w:r>
      <w:r>
        <w:rPr>
          <w:spacing w:val="1"/>
          <w:sz w:val="24"/>
        </w:rPr>
        <w:t xml:space="preserve"> </w:t>
      </w:r>
      <w:r>
        <w:rPr>
          <w:sz w:val="24"/>
        </w:rPr>
        <w:t>тывается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педагогом 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в медленном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</w:t>
      </w:r>
      <w:r>
        <w:rPr>
          <w:spacing w:val="-2"/>
          <w:sz w:val="24"/>
        </w:rPr>
        <w:t xml:space="preserve"> </w:t>
      </w:r>
      <w:r>
        <w:rPr>
          <w:sz w:val="24"/>
        </w:rPr>
        <w:t>с четкими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смысловыми</w:t>
      </w:r>
      <w:r>
        <w:rPr>
          <w:spacing w:val="3"/>
          <w:sz w:val="24"/>
        </w:rPr>
        <w:t xml:space="preserve"> </w:t>
      </w:r>
      <w:r>
        <w:rPr>
          <w:sz w:val="24"/>
        </w:rPr>
        <w:t>акцентами;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87" w:firstLine="420"/>
        <w:rPr>
          <w:sz w:val="24"/>
        </w:rPr>
      </w:pPr>
      <w:r>
        <w:rPr>
          <w:sz w:val="24"/>
        </w:rPr>
        <w:t>при необходимости адаптирование текста задания с учетом особых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и индивидуальных трудностей обучающихся с ОВЗ (более крупный шрифт,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четкое отграничение одного задания от другого; упрощение формулировок задания по грам-</w:t>
      </w:r>
      <w:r>
        <w:rPr>
          <w:spacing w:val="1"/>
          <w:sz w:val="24"/>
        </w:rPr>
        <w:t xml:space="preserve"> </w:t>
      </w:r>
      <w:r>
        <w:rPr>
          <w:sz w:val="24"/>
        </w:rPr>
        <w:t>матическому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 семантическому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оформлению, картинный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 и др.);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spacing w:before="62"/>
        <w:ind w:right="484" w:firstLine="420"/>
        <w:rPr>
          <w:sz w:val="24"/>
        </w:rPr>
      </w:pPr>
      <w:r>
        <w:rPr>
          <w:sz w:val="24"/>
        </w:rPr>
        <w:lastRenderedPageBreak/>
        <w:t>при необходимости предоставление дифференцированной помощи: стимулирующей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(одобрение, эмоциональная поддержка), организующей (привлечение внимания, концентри-</w:t>
      </w:r>
      <w:r>
        <w:rPr>
          <w:spacing w:val="1"/>
          <w:sz w:val="24"/>
        </w:rPr>
        <w:t xml:space="preserve"> </w:t>
      </w:r>
      <w:r>
        <w:rPr>
          <w:sz w:val="24"/>
        </w:rPr>
        <w:t>рование на выполнении работы, напоминание о необходимости самопроверки), направляю-</w:t>
      </w:r>
      <w:r>
        <w:rPr>
          <w:spacing w:val="1"/>
          <w:sz w:val="24"/>
        </w:rPr>
        <w:t xml:space="preserve"> </w:t>
      </w:r>
      <w:r>
        <w:rPr>
          <w:sz w:val="24"/>
        </w:rPr>
        <w:t>щей</w:t>
      </w:r>
      <w:r>
        <w:rPr>
          <w:spacing w:val="-1"/>
          <w:sz w:val="24"/>
        </w:rPr>
        <w:t xml:space="preserve"> </w:t>
      </w:r>
      <w:r>
        <w:rPr>
          <w:sz w:val="24"/>
        </w:rPr>
        <w:t>(повторение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разъяснение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инструкции к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заданию);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spacing w:before="1"/>
        <w:ind w:left="1033" w:hanging="301"/>
        <w:rPr>
          <w:sz w:val="24"/>
        </w:rPr>
      </w:pPr>
      <w:r>
        <w:rPr>
          <w:sz w:val="24"/>
        </w:rPr>
        <w:t>увеличение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заданий;</w:t>
      </w:r>
    </w:p>
    <w:p w:rsidR="008858C2" w:rsidRDefault="00691EB0">
      <w:pPr>
        <w:pStyle w:val="a4"/>
        <w:numPr>
          <w:ilvl w:val="0"/>
          <w:numId w:val="6"/>
        </w:numPr>
        <w:tabs>
          <w:tab w:val="left" w:pos="1034"/>
        </w:tabs>
        <w:ind w:right="490" w:firstLine="420"/>
        <w:rPr>
          <w:sz w:val="24"/>
        </w:rPr>
      </w:pPr>
      <w:r>
        <w:rPr>
          <w:sz w:val="24"/>
        </w:rPr>
        <w:t>возможность организации короткого перерыва (10–15 минут) при нарастании в пове-</w:t>
      </w:r>
      <w:r>
        <w:rPr>
          <w:spacing w:val="1"/>
          <w:sz w:val="24"/>
        </w:rPr>
        <w:t xml:space="preserve"> </w:t>
      </w:r>
      <w:r>
        <w:rPr>
          <w:sz w:val="24"/>
        </w:rPr>
        <w:t>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3"/>
          <w:sz w:val="24"/>
        </w:rPr>
        <w:t xml:space="preserve"> </w:t>
      </w:r>
      <w:r>
        <w:rPr>
          <w:sz w:val="24"/>
        </w:rPr>
        <w:t>утомления, истощения.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71"/>
        </w:tabs>
        <w:ind w:right="305" w:firstLine="0"/>
        <w:jc w:val="both"/>
        <w:rPr>
          <w:sz w:val="24"/>
        </w:rPr>
      </w:pPr>
      <w:r>
        <w:rPr>
          <w:sz w:val="24"/>
        </w:rPr>
        <w:t>Освоение адаптированной основной образовательной программы, в том числе отдельной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или всего объема учебного предмета, курса, дисциплины (модуля), сопровождается про-</w:t>
      </w:r>
      <w:r>
        <w:rPr>
          <w:spacing w:val="1"/>
          <w:sz w:val="24"/>
        </w:rPr>
        <w:t xml:space="preserve"> </w:t>
      </w:r>
      <w:r>
        <w:rPr>
          <w:sz w:val="24"/>
        </w:rPr>
        <w:t>межуточной аттестацией обучающегося, проводимой в формах, определенных учебным пла-</w:t>
      </w:r>
      <w:r>
        <w:rPr>
          <w:spacing w:val="1"/>
          <w:sz w:val="24"/>
        </w:rPr>
        <w:t xml:space="preserve"> </w:t>
      </w:r>
      <w:r>
        <w:rPr>
          <w:sz w:val="24"/>
        </w:rPr>
        <w:t>ном,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7"/>
        </w:tabs>
        <w:ind w:right="303" w:firstLine="0"/>
        <w:jc w:val="both"/>
        <w:rPr>
          <w:sz w:val="24"/>
        </w:rPr>
      </w:pPr>
      <w:r>
        <w:rPr>
          <w:sz w:val="24"/>
        </w:rPr>
        <w:t>Формы промежуточной и итоговой аттестации, в том числе текущего контроля успеваемо-</w:t>
      </w:r>
      <w:r>
        <w:rPr>
          <w:spacing w:val="1"/>
          <w:sz w:val="24"/>
        </w:rPr>
        <w:t xml:space="preserve"> </w:t>
      </w:r>
      <w:r>
        <w:rPr>
          <w:sz w:val="24"/>
        </w:rPr>
        <w:t>сти, устанавливаются с учетом психофизиологического состояния обучающегося. Форма кон-</w:t>
      </w:r>
      <w:r>
        <w:rPr>
          <w:spacing w:val="1"/>
          <w:sz w:val="24"/>
        </w:rPr>
        <w:t xml:space="preserve"> </w:t>
      </w:r>
      <w:r>
        <w:rPr>
          <w:sz w:val="24"/>
        </w:rPr>
        <w:t>троля должна отражать, насколько достигнута цель обучения на каждом занятии. Не допускает-</w:t>
      </w:r>
      <w:r>
        <w:rPr>
          <w:spacing w:val="1"/>
          <w:sz w:val="24"/>
        </w:rPr>
        <w:t xml:space="preserve"> </w:t>
      </w:r>
      <w:r>
        <w:rPr>
          <w:sz w:val="24"/>
        </w:rPr>
        <w:t>ся завышение оценок обучающимся во избежание формирования ложных представлений о ре-</w:t>
      </w:r>
      <w:r>
        <w:rPr>
          <w:spacing w:val="1"/>
          <w:sz w:val="24"/>
        </w:rPr>
        <w:t xml:space="preserve"> </w:t>
      </w:r>
      <w:r>
        <w:rPr>
          <w:sz w:val="24"/>
        </w:rPr>
        <w:t>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548"/>
        </w:tabs>
        <w:spacing w:line="274" w:lineRule="exact"/>
        <w:ind w:left="548" w:hanging="236"/>
        <w:jc w:val="both"/>
      </w:pPr>
      <w:r>
        <w:rPr>
          <w:color w:val="242424"/>
          <w:spacing w:val="-2"/>
        </w:rPr>
        <w:t>РЕЗУЛЬТАТЫ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ПРОМЕЖУТОЧНОЙ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1"/>
        </w:rPr>
        <w:t>АТТЕСТАЦИИ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1"/>
        </w:rPr>
        <w:t>ОБУЧАЮЩИХСЯ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5"/>
        </w:tabs>
        <w:ind w:right="307" w:firstLine="0"/>
        <w:jc w:val="both"/>
        <w:rPr>
          <w:sz w:val="24"/>
        </w:rPr>
      </w:pPr>
      <w:r>
        <w:rPr>
          <w:sz w:val="24"/>
        </w:rPr>
        <w:t>Результаты промежуточной аттестации оформляются протоколом промежуточной аттеста-</w:t>
      </w:r>
      <w:r>
        <w:rPr>
          <w:spacing w:val="1"/>
          <w:sz w:val="24"/>
        </w:rPr>
        <w:t xml:space="preserve"> </w:t>
      </w:r>
      <w:r>
        <w:rPr>
          <w:sz w:val="24"/>
        </w:rPr>
        <w:t>ции.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954"/>
        </w:tabs>
        <w:ind w:right="304" w:firstLine="0"/>
        <w:jc w:val="both"/>
        <w:rPr>
          <w:sz w:val="24"/>
        </w:rPr>
      </w:pPr>
      <w:r>
        <w:rPr>
          <w:sz w:val="24"/>
        </w:rPr>
        <w:t xml:space="preserve">Сведения  </w:t>
      </w:r>
      <w:r>
        <w:rPr>
          <w:spacing w:val="3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результатах 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промежуточной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аттестации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доводятся   </w:t>
      </w:r>
      <w:r>
        <w:rPr>
          <w:spacing w:val="35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8"/>
          <w:sz w:val="24"/>
        </w:rPr>
        <w:t xml:space="preserve"> </w:t>
      </w:r>
      <w:r>
        <w:rPr>
          <w:sz w:val="24"/>
        </w:rPr>
        <w:t>и их родителей (законных представителей) в течение двух дней с момента проведения проме-</w:t>
      </w:r>
      <w:r>
        <w:rPr>
          <w:spacing w:val="1"/>
          <w:sz w:val="24"/>
        </w:rPr>
        <w:t xml:space="preserve"> </w:t>
      </w:r>
      <w:r>
        <w:rPr>
          <w:sz w:val="24"/>
        </w:rPr>
        <w:t>жуточной аттестации посредством электронного журнала и электронного дневника обучающе-</w:t>
      </w:r>
      <w:r>
        <w:rPr>
          <w:spacing w:val="1"/>
          <w:sz w:val="24"/>
        </w:rPr>
        <w:t xml:space="preserve"> </w:t>
      </w:r>
      <w:r>
        <w:rPr>
          <w:sz w:val="24"/>
        </w:rPr>
        <w:t>гося.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2"/>
        </w:tabs>
        <w:ind w:right="305" w:firstLine="0"/>
        <w:jc w:val="both"/>
        <w:rPr>
          <w:sz w:val="24"/>
        </w:rPr>
      </w:pPr>
      <w:r>
        <w:rPr>
          <w:sz w:val="24"/>
        </w:rPr>
        <w:t>Родители получают доступ к информации о ходе образовательного процесса, 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и итоговой аттестации обучающихся через электронный дневник, связанный с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 журналом, или посредством индивидуального обращения к педагогу, проводяще-</w:t>
      </w:r>
      <w:r>
        <w:rPr>
          <w:spacing w:val="1"/>
          <w:sz w:val="24"/>
        </w:rPr>
        <w:t xml:space="preserve"> </w:t>
      </w:r>
      <w:r>
        <w:rPr>
          <w:sz w:val="24"/>
        </w:rPr>
        <w:t>му соответствующие занятия, классному руководителю, уполномоченному представителю ад-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министрации. Доступ родителей к журналу учета успеваемости в бумажном виде возможен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лиц,</w:t>
      </w:r>
      <w:r>
        <w:rPr>
          <w:spacing w:val="-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ведение.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5"/>
        </w:tabs>
        <w:ind w:right="307" w:firstLine="0"/>
        <w:jc w:val="both"/>
        <w:rPr>
          <w:sz w:val="24"/>
        </w:rPr>
      </w:pPr>
      <w:r>
        <w:rPr>
          <w:sz w:val="24"/>
        </w:rPr>
        <w:t>Выписка из электронного журнала учета успеваемости с текущими отметками и результа-</w:t>
      </w:r>
      <w:r>
        <w:rPr>
          <w:spacing w:val="1"/>
          <w:sz w:val="24"/>
        </w:rPr>
        <w:t xml:space="preserve"> </w:t>
      </w:r>
      <w:r>
        <w:rPr>
          <w:sz w:val="24"/>
        </w:rPr>
        <w:t>тами промежуточной аттестации предоставляется по заявлению совершеннолетних учеников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несовершеннолетних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учеников.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7"/>
        </w:tabs>
        <w:ind w:right="307" w:firstLine="0"/>
        <w:jc w:val="both"/>
        <w:rPr>
          <w:sz w:val="24"/>
        </w:rPr>
      </w:pPr>
      <w:r>
        <w:rPr>
          <w:sz w:val="24"/>
        </w:rPr>
        <w:t>На основании положительных результатов промежуточной аттестации обучающиеся пере-</w:t>
      </w:r>
      <w:r>
        <w:rPr>
          <w:spacing w:val="1"/>
          <w:sz w:val="24"/>
        </w:rPr>
        <w:t xml:space="preserve"> </w:t>
      </w:r>
      <w:r>
        <w:rPr>
          <w:sz w:val="24"/>
        </w:rPr>
        <w:t>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 следующий класс.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9"/>
        </w:tabs>
        <w:ind w:right="303" w:firstLine="0"/>
        <w:jc w:val="both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 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(модулям)</w:t>
      </w:r>
      <w:r>
        <w:rPr>
          <w:spacing w:val="1"/>
          <w:sz w:val="24"/>
        </w:rPr>
        <w:t xml:space="preserve"> </w:t>
      </w:r>
      <w:r>
        <w:rPr>
          <w:sz w:val="24"/>
        </w:rPr>
        <w:t>и иным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предусмотренным учебным планом, или непрохождение промежуточной аттестации при отсут-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ствии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уважительных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причин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признаются   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академической 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задолженностью 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(ч.   </w:t>
      </w:r>
      <w:r>
        <w:rPr>
          <w:spacing w:val="31"/>
          <w:sz w:val="24"/>
        </w:rPr>
        <w:t xml:space="preserve"> </w:t>
      </w:r>
      <w:r>
        <w:rPr>
          <w:sz w:val="24"/>
        </w:rPr>
        <w:t>2</w:t>
      </w:r>
      <w:r>
        <w:rPr>
          <w:spacing w:val="5"/>
          <w:sz w:val="24"/>
        </w:rPr>
        <w:t xml:space="preserve"> </w:t>
      </w:r>
      <w:r>
        <w:rPr>
          <w:sz w:val="24"/>
        </w:rPr>
        <w:t>ст.</w:t>
      </w:r>
      <w:r>
        <w:rPr>
          <w:spacing w:val="-58"/>
          <w:sz w:val="24"/>
        </w:rPr>
        <w:t xml:space="preserve"> </w:t>
      </w:r>
      <w:r>
        <w:rPr>
          <w:sz w:val="24"/>
        </w:rPr>
        <w:t>58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3"/>
          <w:sz w:val="24"/>
        </w:rPr>
        <w:t xml:space="preserve"> </w:t>
      </w:r>
      <w:r>
        <w:rPr>
          <w:sz w:val="24"/>
        </w:rPr>
        <w:t>от 29.12.2012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7"/>
        </w:tabs>
        <w:ind w:right="300" w:firstLine="0"/>
        <w:jc w:val="both"/>
        <w:rPr>
          <w:sz w:val="24"/>
        </w:rPr>
      </w:pPr>
      <w:r>
        <w:rPr>
          <w:sz w:val="24"/>
        </w:rPr>
        <w:t>Условный перевод в следующий класс – это перевод обучающихся, не прошедших проме-</w:t>
      </w:r>
      <w:r>
        <w:rPr>
          <w:spacing w:val="1"/>
          <w:sz w:val="24"/>
        </w:rPr>
        <w:t xml:space="preserve"> </w:t>
      </w:r>
      <w:r>
        <w:rPr>
          <w:sz w:val="24"/>
        </w:rPr>
        <w:t>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 уважительным 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задолжен-</w:t>
      </w:r>
      <w:r>
        <w:rPr>
          <w:spacing w:val="1"/>
          <w:sz w:val="24"/>
        </w:rPr>
        <w:t xml:space="preserve"> </w:t>
      </w:r>
      <w:r>
        <w:rPr>
          <w:sz w:val="24"/>
        </w:rPr>
        <w:t>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ликвидацией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сроки.</w:t>
      </w:r>
    </w:p>
    <w:p w:rsidR="008858C2" w:rsidRDefault="008858C2">
      <w:pPr>
        <w:pStyle w:val="a3"/>
        <w:spacing w:before="4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546"/>
        </w:tabs>
        <w:spacing w:line="274" w:lineRule="exact"/>
        <w:ind w:left="545" w:hanging="234"/>
        <w:jc w:val="both"/>
      </w:pPr>
      <w:r>
        <w:rPr>
          <w:color w:val="242424"/>
          <w:spacing w:val="-2"/>
        </w:rPr>
        <w:t>ЛИКВИДАЦИЯ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АКАДЕМИЧЕСКОЙ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ЗАДОЛЖЕННОСТИ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1"/>
        </w:rPr>
        <w:t>ОБУЧАЮЩИМИСЯ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3"/>
        </w:tabs>
        <w:spacing w:line="274" w:lineRule="exact"/>
        <w:ind w:left="732" w:hanging="421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право:</w:t>
      </w:r>
    </w:p>
    <w:p w:rsidR="008858C2" w:rsidRDefault="00691EB0">
      <w:pPr>
        <w:pStyle w:val="a4"/>
        <w:numPr>
          <w:ilvl w:val="0"/>
          <w:numId w:val="5"/>
        </w:numPr>
        <w:tabs>
          <w:tab w:val="left" w:pos="1034"/>
        </w:tabs>
        <w:ind w:right="487" w:hanging="360"/>
        <w:rPr>
          <w:sz w:val="24"/>
        </w:rPr>
      </w:pPr>
      <w:r>
        <w:rPr>
          <w:sz w:val="24"/>
        </w:rPr>
        <w:t>пройти промежуточную аттестацию по соответствующим учебным предметам, курсам,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дисциплинам (модулям) не более двух раз в пределах одного года с момента образо-</w:t>
      </w:r>
      <w:r>
        <w:rPr>
          <w:spacing w:val="1"/>
          <w:sz w:val="24"/>
        </w:rPr>
        <w:t xml:space="preserve"> </w:t>
      </w:r>
      <w:r>
        <w:rPr>
          <w:sz w:val="24"/>
        </w:rPr>
        <w:t>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60"/>
          <w:sz w:val="24"/>
        </w:rPr>
        <w:t xml:space="preserve"> </w:t>
      </w:r>
      <w:r>
        <w:rPr>
          <w:sz w:val="24"/>
        </w:rPr>
        <w:t>не включая</w:t>
      </w:r>
      <w:r>
        <w:rPr>
          <w:spacing w:val="60"/>
          <w:sz w:val="24"/>
        </w:rPr>
        <w:t xml:space="preserve"> </w:t>
      </w:r>
      <w:r>
        <w:rPr>
          <w:sz w:val="24"/>
        </w:rPr>
        <w:t>время</w:t>
      </w:r>
      <w:r>
        <w:rPr>
          <w:spacing w:val="60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60"/>
          <w:sz w:val="24"/>
        </w:rPr>
        <w:t xml:space="preserve"> </w:t>
      </w:r>
      <w:r>
        <w:rPr>
          <w:sz w:val="24"/>
        </w:rPr>
        <w:t>(ч.</w:t>
      </w:r>
      <w:r>
        <w:rPr>
          <w:spacing w:val="-57"/>
          <w:sz w:val="24"/>
        </w:rPr>
        <w:t xml:space="preserve"> </w:t>
      </w:r>
      <w:r>
        <w:rPr>
          <w:sz w:val="24"/>
        </w:rPr>
        <w:t>5 ст. 58 Федерального закона от 29.12.2012 № 273-ФЗ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Федерации»);</w:t>
      </w:r>
    </w:p>
    <w:p w:rsidR="008858C2" w:rsidRDefault="00691EB0">
      <w:pPr>
        <w:pStyle w:val="a4"/>
        <w:numPr>
          <w:ilvl w:val="0"/>
          <w:numId w:val="5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получать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-4"/>
          <w:sz w:val="24"/>
        </w:rPr>
        <w:t xml:space="preserve"> </w:t>
      </w:r>
      <w:r>
        <w:rPr>
          <w:sz w:val="24"/>
        </w:rPr>
        <w:t>(модулям);</w:t>
      </w:r>
    </w:p>
    <w:p w:rsidR="008858C2" w:rsidRDefault="00691EB0">
      <w:pPr>
        <w:pStyle w:val="a4"/>
        <w:numPr>
          <w:ilvl w:val="0"/>
          <w:numId w:val="5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сдаче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задолженностей;</w:t>
      </w:r>
    </w:p>
    <w:p w:rsidR="008858C2" w:rsidRDefault="00691EB0">
      <w:pPr>
        <w:pStyle w:val="a4"/>
        <w:numPr>
          <w:ilvl w:val="0"/>
          <w:numId w:val="5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4"/>
        <w:numPr>
          <w:ilvl w:val="1"/>
          <w:numId w:val="12"/>
        </w:numPr>
        <w:tabs>
          <w:tab w:val="left" w:pos="752"/>
        </w:tabs>
        <w:spacing w:before="62"/>
        <w:ind w:right="305" w:firstLine="0"/>
        <w:jc w:val="both"/>
        <w:rPr>
          <w:sz w:val="24"/>
        </w:rPr>
      </w:pPr>
      <w:r>
        <w:rPr>
          <w:sz w:val="24"/>
        </w:rPr>
        <w:lastRenderedPageBreak/>
        <w:t>Обучающиеся обязаны ликвидировать академическую задолженность по учебным предме-</w:t>
      </w:r>
      <w:r>
        <w:rPr>
          <w:spacing w:val="1"/>
          <w:sz w:val="24"/>
        </w:rPr>
        <w:t xml:space="preserve"> </w:t>
      </w:r>
      <w:r>
        <w:rPr>
          <w:sz w:val="24"/>
        </w:rPr>
        <w:t>там, курсам, дисциплинам (модулям) предыдущего учебного периода в сроки, 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9"/>
        </w:tabs>
        <w:ind w:right="305" w:firstLine="0"/>
        <w:jc w:val="both"/>
        <w:rPr>
          <w:sz w:val="24"/>
        </w:rPr>
      </w:pPr>
      <w:r>
        <w:rPr>
          <w:sz w:val="24"/>
        </w:rPr>
        <w:t>Школа при организации ликвидации академической задолженности обучающимися обяза-</w:t>
      </w:r>
      <w:r>
        <w:rPr>
          <w:spacing w:val="1"/>
          <w:sz w:val="24"/>
        </w:rPr>
        <w:t xml:space="preserve"> </w:t>
      </w:r>
      <w:r>
        <w:rPr>
          <w:sz w:val="24"/>
        </w:rPr>
        <w:t>на:</w:t>
      </w:r>
    </w:p>
    <w:p w:rsidR="008858C2" w:rsidRDefault="00691EB0">
      <w:pPr>
        <w:pStyle w:val="a4"/>
        <w:numPr>
          <w:ilvl w:val="0"/>
          <w:numId w:val="4"/>
        </w:numPr>
        <w:tabs>
          <w:tab w:val="left" w:pos="1034"/>
        </w:tabs>
        <w:spacing w:before="1"/>
        <w:ind w:left="1033" w:hanging="301"/>
        <w:rPr>
          <w:sz w:val="24"/>
        </w:rPr>
      </w:pPr>
      <w:r>
        <w:rPr>
          <w:sz w:val="24"/>
        </w:rPr>
        <w:t>создать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задолженностей;</w:t>
      </w:r>
    </w:p>
    <w:p w:rsidR="008858C2" w:rsidRDefault="00691EB0">
      <w:pPr>
        <w:pStyle w:val="a4"/>
        <w:numPr>
          <w:ilvl w:val="0"/>
          <w:numId w:val="4"/>
        </w:numPr>
        <w:tabs>
          <w:tab w:val="left" w:pos="1034"/>
        </w:tabs>
        <w:ind w:right="484" w:hanging="360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 своевременностью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задолженно-</w:t>
      </w:r>
      <w:r>
        <w:rPr>
          <w:spacing w:val="1"/>
          <w:sz w:val="24"/>
        </w:rPr>
        <w:t xml:space="preserve"> </w:t>
      </w:r>
      <w:r>
        <w:rPr>
          <w:sz w:val="24"/>
        </w:rPr>
        <w:t>стей;</w:t>
      </w:r>
    </w:p>
    <w:p w:rsidR="008858C2" w:rsidRDefault="00691EB0">
      <w:pPr>
        <w:pStyle w:val="a4"/>
        <w:numPr>
          <w:ilvl w:val="0"/>
          <w:numId w:val="4"/>
        </w:numPr>
        <w:tabs>
          <w:tab w:val="left" w:pos="1034"/>
        </w:tabs>
        <w:ind w:right="487" w:hanging="360"/>
        <w:rPr>
          <w:sz w:val="24"/>
        </w:rPr>
      </w:pPr>
      <w:r>
        <w:rPr>
          <w:sz w:val="24"/>
        </w:rPr>
        <w:t>создать комиссию для проведения сдачи академических задолженностей (промежуточ-</w:t>
      </w:r>
      <w:r>
        <w:rPr>
          <w:spacing w:val="1"/>
          <w:sz w:val="24"/>
        </w:rPr>
        <w:t xml:space="preserve"> </w:t>
      </w:r>
      <w:r>
        <w:rPr>
          <w:sz w:val="24"/>
        </w:rPr>
        <w:t>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обучающихся во</w:t>
      </w:r>
      <w:r>
        <w:rPr>
          <w:spacing w:val="2"/>
          <w:sz w:val="24"/>
        </w:rPr>
        <w:t xml:space="preserve"> </w:t>
      </w:r>
      <w:r>
        <w:rPr>
          <w:sz w:val="24"/>
        </w:rPr>
        <w:t>второй раз).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3"/>
        </w:tabs>
        <w:ind w:left="732" w:hanging="421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обязаны:</w:t>
      </w:r>
    </w:p>
    <w:p w:rsidR="008858C2" w:rsidRDefault="00691EB0">
      <w:pPr>
        <w:pStyle w:val="a4"/>
        <w:numPr>
          <w:ilvl w:val="0"/>
          <w:numId w:val="3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создать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задолженности;</w:t>
      </w:r>
    </w:p>
    <w:p w:rsidR="008858C2" w:rsidRDefault="00691EB0">
      <w:pPr>
        <w:pStyle w:val="a4"/>
        <w:numPr>
          <w:ilvl w:val="0"/>
          <w:numId w:val="3"/>
        </w:numPr>
        <w:tabs>
          <w:tab w:val="left" w:pos="1034"/>
        </w:tabs>
        <w:ind w:right="494" w:hanging="360"/>
        <w:rPr>
          <w:sz w:val="24"/>
        </w:rPr>
      </w:pPr>
      <w:r>
        <w:rPr>
          <w:sz w:val="24"/>
        </w:rPr>
        <w:t>обеспечить контроль за своевременностью ликвидации обучающимся 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задолженности;</w:t>
      </w:r>
    </w:p>
    <w:p w:rsidR="008858C2" w:rsidRDefault="00691EB0">
      <w:pPr>
        <w:pStyle w:val="a4"/>
        <w:numPr>
          <w:ilvl w:val="0"/>
          <w:numId w:val="3"/>
        </w:numPr>
        <w:tabs>
          <w:tab w:val="left" w:pos="1034"/>
        </w:tabs>
        <w:ind w:right="492" w:hanging="360"/>
        <w:rPr>
          <w:sz w:val="24"/>
        </w:rPr>
      </w:pPr>
      <w:r>
        <w:rPr>
          <w:sz w:val="24"/>
        </w:rPr>
        <w:t>нести</w:t>
      </w:r>
      <w:r>
        <w:rPr>
          <w:spacing w:val="6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за ликвидацию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60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установленные для пересдачи.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2"/>
        </w:tabs>
        <w:ind w:right="308" w:firstLine="0"/>
        <w:jc w:val="both"/>
        <w:rPr>
          <w:sz w:val="24"/>
        </w:rPr>
      </w:pPr>
      <w:r>
        <w:rPr>
          <w:sz w:val="24"/>
        </w:rPr>
        <w:t>Для проведения промежуточной аттестации во второй раз в школе создается соответству-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ющая  </w:t>
      </w:r>
      <w:r>
        <w:rPr>
          <w:spacing w:val="41"/>
          <w:sz w:val="24"/>
        </w:rPr>
        <w:t xml:space="preserve"> </w:t>
      </w:r>
      <w:r>
        <w:rPr>
          <w:sz w:val="24"/>
        </w:rPr>
        <w:t>комиссия.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Комиссия 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формируется   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предметному 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принципу.   </w:t>
      </w:r>
      <w:r>
        <w:rPr>
          <w:spacing w:val="40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-58"/>
          <w:sz w:val="24"/>
        </w:rPr>
        <w:t xml:space="preserve"> </w:t>
      </w:r>
      <w:r>
        <w:rPr>
          <w:sz w:val="24"/>
        </w:rPr>
        <w:t>и персональный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60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60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60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60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60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комиссию входит 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10"/>
        </w:tabs>
        <w:ind w:right="309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6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2"/>
          <w:sz w:val="24"/>
        </w:rPr>
        <w:t xml:space="preserve"> </w:t>
      </w:r>
      <w:r>
        <w:rPr>
          <w:sz w:val="24"/>
        </w:rPr>
        <w:t>курсу, дисциплине</w:t>
      </w:r>
      <w:r>
        <w:rPr>
          <w:spacing w:val="-1"/>
          <w:sz w:val="24"/>
        </w:rPr>
        <w:t xml:space="preserve"> </w:t>
      </w:r>
      <w:r>
        <w:rPr>
          <w:sz w:val="24"/>
        </w:rPr>
        <w:t>(модулю).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10"/>
        </w:tabs>
        <w:ind w:right="305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не 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   соответствующего    уровня   общего   образования   в течение   года   с 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ее появления,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усмотрению  </w:t>
      </w:r>
      <w:r>
        <w:rPr>
          <w:spacing w:val="1"/>
          <w:sz w:val="24"/>
        </w:rPr>
        <w:t xml:space="preserve"> </w:t>
      </w:r>
      <w:r>
        <w:rPr>
          <w:sz w:val="24"/>
        </w:rPr>
        <w:t>их родителей    (законных    представителей)    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 могут быть:</w:t>
      </w:r>
    </w:p>
    <w:p w:rsidR="008858C2" w:rsidRDefault="00691EB0">
      <w:pPr>
        <w:pStyle w:val="a4"/>
        <w:numPr>
          <w:ilvl w:val="0"/>
          <w:numId w:val="2"/>
        </w:numPr>
        <w:tabs>
          <w:tab w:val="left" w:pos="1034"/>
        </w:tabs>
        <w:ind w:left="1033" w:hanging="301"/>
        <w:rPr>
          <w:sz w:val="24"/>
        </w:rPr>
      </w:pPr>
      <w:r>
        <w:rPr>
          <w:sz w:val="24"/>
        </w:rPr>
        <w:t>оставлены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обучение;</w:t>
      </w:r>
    </w:p>
    <w:p w:rsidR="008858C2" w:rsidRDefault="00691EB0">
      <w:pPr>
        <w:pStyle w:val="a4"/>
        <w:numPr>
          <w:ilvl w:val="0"/>
          <w:numId w:val="2"/>
        </w:numPr>
        <w:tabs>
          <w:tab w:val="left" w:pos="1034"/>
        </w:tabs>
        <w:ind w:right="482" w:hanging="360"/>
        <w:rPr>
          <w:sz w:val="24"/>
        </w:rPr>
      </w:pPr>
      <w:r>
        <w:rPr>
          <w:sz w:val="24"/>
        </w:rPr>
        <w:t>переведены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 АООП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 (ПМПК);</w:t>
      </w:r>
    </w:p>
    <w:p w:rsidR="008858C2" w:rsidRDefault="00691EB0">
      <w:pPr>
        <w:pStyle w:val="a4"/>
        <w:numPr>
          <w:ilvl w:val="0"/>
          <w:numId w:val="2"/>
        </w:numPr>
        <w:tabs>
          <w:tab w:val="left" w:pos="1034"/>
        </w:tabs>
        <w:ind w:right="488" w:hanging="360"/>
        <w:rPr>
          <w:sz w:val="24"/>
        </w:rPr>
      </w:pPr>
      <w:r>
        <w:rPr>
          <w:sz w:val="24"/>
        </w:rPr>
        <w:t>переведены на обучение по индивидуальному учебному плану (в пределах осваивае-</w:t>
      </w:r>
      <w:r>
        <w:rPr>
          <w:spacing w:val="1"/>
          <w:sz w:val="24"/>
        </w:rPr>
        <w:t xml:space="preserve"> </w:t>
      </w:r>
      <w:r>
        <w:rPr>
          <w:sz w:val="24"/>
        </w:rPr>
        <w:t>мой     образовательной     программы)     в порядке,     установленном     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плане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8858C2">
      <w:pPr>
        <w:pStyle w:val="a3"/>
        <w:spacing w:before="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618"/>
        </w:tabs>
        <w:spacing w:before="1"/>
        <w:ind w:left="312" w:right="308" w:firstLine="0"/>
        <w:jc w:val="left"/>
      </w:pPr>
      <w:r>
        <w:rPr>
          <w:color w:val="242424"/>
        </w:rPr>
        <w:t>ТЕКУЩИЙ</w:t>
      </w:r>
      <w:r>
        <w:rPr>
          <w:color w:val="242424"/>
          <w:spacing w:val="45"/>
        </w:rPr>
        <w:t xml:space="preserve"> </w:t>
      </w:r>
      <w:r>
        <w:rPr>
          <w:color w:val="242424"/>
        </w:rPr>
        <w:t>КОНТРОЛЬ</w:t>
      </w:r>
      <w:r>
        <w:rPr>
          <w:color w:val="242424"/>
          <w:spacing w:val="47"/>
        </w:rPr>
        <w:t xml:space="preserve"> </w:t>
      </w:r>
      <w:r>
        <w:rPr>
          <w:color w:val="242424"/>
        </w:rPr>
        <w:t>УСПЕВАЕМОСТИ</w:t>
      </w:r>
      <w:r>
        <w:rPr>
          <w:color w:val="242424"/>
          <w:spacing w:val="45"/>
        </w:rPr>
        <w:t xml:space="preserve"> </w:t>
      </w:r>
      <w:r>
        <w:rPr>
          <w:color w:val="242424"/>
        </w:rPr>
        <w:t>И</w:t>
      </w:r>
      <w:r>
        <w:rPr>
          <w:color w:val="242424"/>
          <w:spacing w:val="46"/>
        </w:rPr>
        <w:t xml:space="preserve"> </w:t>
      </w:r>
      <w:r>
        <w:rPr>
          <w:color w:val="242424"/>
        </w:rPr>
        <w:t>ПРОМЕЖУТОЧНАЯ</w:t>
      </w:r>
      <w:r>
        <w:rPr>
          <w:color w:val="242424"/>
          <w:spacing w:val="44"/>
        </w:rPr>
        <w:t xml:space="preserve"> </w:t>
      </w:r>
      <w:r>
        <w:rPr>
          <w:color w:val="242424"/>
        </w:rPr>
        <w:t>АТТЕСТАЦИЯ</w:t>
      </w:r>
      <w:r>
        <w:rPr>
          <w:color w:val="242424"/>
          <w:spacing w:val="-57"/>
        </w:rPr>
        <w:t xml:space="preserve"> </w:t>
      </w:r>
      <w:r>
        <w:rPr>
          <w:color w:val="242424"/>
        </w:rPr>
        <w:t>ОБУЧАЮЩИХСЯ,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ОСТАВЛЕННЫХ</w:t>
      </w:r>
      <w:r>
        <w:rPr>
          <w:color w:val="242424"/>
          <w:spacing w:val="-8"/>
        </w:rPr>
        <w:t xml:space="preserve"> </w:t>
      </w:r>
      <w:r>
        <w:rPr>
          <w:color w:val="242424"/>
        </w:rPr>
        <w:t>НА</w:t>
      </w:r>
      <w:r>
        <w:rPr>
          <w:color w:val="242424"/>
          <w:spacing w:val="-8"/>
        </w:rPr>
        <w:t xml:space="preserve"> </w:t>
      </w:r>
      <w:r>
        <w:rPr>
          <w:color w:val="242424"/>
        </w:rPr>
        <w:t>ПОВТОРНОЕ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ОБУЧЕНИЕ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8"/>
        </w:tabs>
        <w:ind w:right="305" w:firstLine="0"/>
        <w:jc w:val="both"/>
        <w:rPr>
          <w:sz w:val="24"/>
        </w:rPr>
      </w:pPr>
      <w:r>
        <w:rPr>
          <w:sz w:val="24"/>
        </w:rPr>
        <w:t>Контроль успеваемости обучающихся, оставленных на повторное обучение, проводится пе-</w:t>
      </w:r>
      <w:r>
        <w:rPr>
          <w:spacing w:val="-57"/>
          <w:sz w:val="24"/>
        </w:rPr>
        <w:t xml:space="preserve"> </w:t>
      </w:r>
      <w:r>
        <w:rPr>
          <w:sz w:val="24"/>
        </w:rPr>
        <w:t>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0"/>
        </w:tabs>
        <w:ind w:right="307" w:firstLine="0"/>
        <w:jc w:val="both"/>
        <w:rPr>
          <w:sz w:val="24"/>
        </w:rPr>
      </w:pPr>
      <w:r>
        <w:rPr>
          <w:sz w:val="24"/>
        </w:rPr>
        <w:t>Промежуточная аттестация обучающихся, оставленных на повторное обучение, проводится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педагогическим работником по тем учебным предметам, по которым обучающийся имел ака-</w:t>
      </w:r>
      <w:r>
        <w:rPr>
          <w:spacing w:val="1"/>
          <w:sz w:val="24"/>
        </w:rPr>
        <w:t xml:space="preserve"> </w:t>
      </w:r>
      <w:r>
        <w:rPr>
          <w:sz w:val="24"/>
        </w:rPr>
        <w:t>демическую задолженность в предыдущем году обучения. По остальным учебным 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засчитываются результаты промежуточной аттестации обучающегося, полученные в предыду-</w:t>
      </w:r>
      <w:r>
        <w:rPr>
          <w:spacing w:val="1"/>
          <w:sz w:val="24"/>
        </w:rPr>
        <w:t xml:space="preserve"> </w:t>
      </w:r>
      <w:r>
        <w:rPr>
          <w:sz w:val="24"/>
        </w:rPr>
        <w:t>щем</w:t>
      </w:r>
      <w:r>
        <w:rPr>
          <w:spacing w:val="-2"/>
          <w:sz w:val="24"/>
        </w:rPr>
        <w:t xml:space="preserve"> </w:t>
      </w:r>
      <w:r>
        <w:rPr>
          <w:sz w:val="24"/>
        </w:rPr>
        <w:t>году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обучения, если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иное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планом.</w:t>
      </w:r>
    </w:p>
    <w:p w:rsidR="008858C2" w:rsidRDefault="008858C2">
      <w:pPr>
        <w:pStyle w:val="a3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546"/>
        </w:tabs>
        <w:ind w:left="312" w:right="1660" w:firstLine="0"/>
        <w:jc w:val="left"/>
      </w:pPr>
      <w:r>
        <w:rPr>
          <w:color w:val="242424"/>
          <w:spacing w:val="-2"/>
        </w:rPr>
        <w:t>ПРОМЕЖУТОЧНАЯ</w:t>
      </w:r>
      <w:r>
        <w:rPr>
          <w:color w:val="242424"/>
          <w:spacing w:val="-11"/>
        </w:rPr>
        <w:t xml:space="preserve"> </w:t>
      </w:r>
      <w:r>
        <w:rPr>
          <w:color w:val="242424"/>
          <w:spacing w:val="-2"/>
        </w:rPr>
        <w:t>И</w:t>
      </w:r>
      <w:r>
        <w:rPr>
          <w:color w:val="242424"/>
          <w:spacing w:val="-9"/>
        </w:rPr>
        <w:t xml:space="preserve"> </w:t>
      </w:r>
      <w:r>
        <w:rPr>
          <w:color w:val="242424"/>
          <w:spacing w:val="-2"/>
        </w:rPr>
        <w:t>ГОСУДАРСТВЕННАЯ</w:t>
      </w:r>
      <w:r>
        <w:rPr>
          <w:color w:val="242424"/>
          <w:spacing w:val="-10"/>
        </w:rPr>
        <w:t xml:space="preserve"> </w:t>
      </w:r>
      <w:r>
        <w:rPr>
          <w:color w:val="242424"/>
          <w:spacing w:val="-1"/>
        </w:rPr>
        <w:t>ИТОГОВАЯ</w:t>
      </w:r>
      <w:r>
        <w:rPr>
          <w:color w:val="242424"/>
          <w:spacing w:val="-7"/>
        </w:rPr>
        <w:t xml:space="preserve"> </w:t>
      </w:r>
      <w:r>
        <w:rPr>
          <w:color w:val="242424"/>
          <w:spacing w:val="-1"/>
        </w:rPr>
        <w:t>АТТЕСТАЦИЯ</w:t>
      </w:r>
      <w:r>
        <w:rPr>
          <w:color w:val="242424"/>
          <w:spacing w:val="-57"/>
        </w:rPr>
        <w:t xml:space="preserve"> </w:t>
      </w:r>
      <w:r>
        <w:rPr>
          <w:color w:val="242424"/>
        </w:rPr>
        <w:t>ОБУЧАЮЩИХСЯ,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НАХОДЯЩИХСЯ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НА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ДЛИТЕЛЬНОМ</w:t>
      </w:r>
      <w:r>
        <w:rPr>
          <w:color w:val="242424"/>
          <w:spacing w:val="-11"/>
        </w:rPr>
        <w:t xml:space="preserve"> </w:t>
      </w:r>
      <w:r>
        <w:rPr>
          <w:color w:val="242424"/>
        </w:rPr>
        <w:t>ЛЕЧЕНИИ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69"/>
        </w:tabs>
        <w:ind w:right="304" w:firstLine="0"/>
        <w:jc w:val="both"/>
        <w:rPr>
          <w:sz w:val="24"/>
        </w:rPr>
      </w:pPr>
      <w:r>
        <w:rPr>
          <w:sz w:val="24"/>
        </w:rPr>
        <w:t>Освоение основной образовательной программы, в том числе отдельной части или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 учебного предмета, курса, дисциплины (модуля) образовательной программы, сопро-</w:t>
      </w:r>
      <w:r>
        <w:rPr>
          <w:spacing w:val="1"/>
          <w:sz w:val="24"/>
        </w:rPr>
        <w:t xml:space="preserve"> </w:t>
      </w:r>
      <w:r>
        <w:rPr>
          <w:sz w:val="24"/>
        </w:rPr>
        <w:t>вождается промежуточной аттестацией обучающегося, проводимой в формах, 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7"/>
        </w:tabs>
        <w:ind w:right="303" w:firstLine="0"/>
        <w:jc w:val="both"/>
        <w:rPr>
          <w:sz w:val="24"/>
        </w:rPr>
      </w:pPr>
      <w:r>
        <w:rPr>
          <w:sz w:val="24"/>
        </w:rPr>
        <w:t>Формы промежуточной и итоговой аттестации, в том числе текущего контроля успеваемо-</w:t>
      </w:r>
      <w:r>
        <w:rPr>
          <w:spacing w:val="1"/>
          <w:sz w:val="24"/>
        </w:rPr>
        <w:t xml:space="preserve"> </w:t>
      </w:r>
      <w:r>
        <w:rPr>
          <w:sz w:val="24"/>
        </w:rPr>
        <w:t>сти, устанавливаются с учетом психофизиологического состояния обучающегося. Форма кон-</w:t>
      </w:r>
      <w:r>
        <w:rPr>
          <w:spacing w:val="1"/>
          <w:sz w:val="24"/>
        </w:rPr>
        <w:t xml:space="preserve"> </w:t>
      </w:r>
      <w:r>
        <w:rPr>
          <w:sz w:val="24"/>
        </w:rPr>
        <w:t>троля должна отражать, насколько достигнута цель обучения на каждом занятии. Не допускает-</w:t>
      </w:r>
      <w:r>
        <w:rPr>
          <w:spacing w:val="1"/>
          <w:sz w:val="24"/>
        </w:rPr>
        <w:t xml:space="preserve"> </w:t>
      </w:r>
      <w:r>
        <w:rPr>
          <w:sz w:val="24"/>
        </w:rPr>
        <w:t>ся завышение оценок обучающимся во избежание формирования ложных представлений о ре-</w:t>
      </w:r>
      <w:r>
        <w:rPr>
          <w:spacing w:val="1"/>
          <w:sz w:val="24"/>
        </w:rPr>
        <w:t xml:space="preserve"> </w:t>
      </w:r>
      <w:r>
        <w:rPr>
          <w:sz w:val="24"/>
        </w:rPr>
        <w:t>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0"/>
        </w:tabs>
        <w:ind w:right="306" w:firstLine="0"/>
        <w:jc w:val="both"/>
        <w:rPr>
          <w:sz w:val="24"/>
        </w:rPr>
      </w:pPr>
      <w:r>
        <w:rPr>
          <w:sz w:val="24"/>
        </w:rPr>
        <w:t>Если обучающийся временно обучался в другой образовательной организации или образо-</w:t>
      </w:r>
      <w:r>
        <w:rPr>
          <w:spacing w:val="1"/>
          <w:sz w:val="24"/>
        </w:rPr>
        <w:t xml:space="preserve"> </w:t>
      </w:r>
      <w:r>
        <w:rPr>
          <w:sz w:val="24"/>
        </w:rPr>
        <w:t>вательном</w:t>
      </w:r>
      <w:r>
        <w:rPr>
          <w:spacing w:val="21"/>
          <w:sz w:val="24"/>
        </w:rPr>
        <w:t xml:space="preserve"> </w:t>
      </w:r>
      <w:r>
        <w:rPr>
          <w:sz w:val="24"/>
        </w:rPr>
        <w:t>подразделении</w:t>
      </w:r>
      <w:r>
        <w:rPr>
          <w:spacing w:val="24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2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20"/>
          <w:sz w:val="24"/>
        </w:rPr>
        <w:t xml:space="preserve"> </w:t>
      </w:r>
      <w:r>
        <w:rPr>
          <w:sz w:val="24"/>
        </w:rPr>
        <w:t>то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результа-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3"/>
        <w:spacing w:before="62"/>
        <w:ind w:right="309"/>
      </w:pPr>
      <w:r>
        <w:lastRenderedPageBreak/>
        <w:t>тов должен представить справку об обучении, выданную организацией, проводившей обучение.</w:t>
      </w:r>
      <w:r>
        <w:rPr>
          <w:spacing w:val="-57"/>
        </w:rPr>
        <w:t xml:space="preserve"> </w:t>
      </w:r>
      <w:r>
        <w:t>Зачет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предметам,</w:t>
      </w:r>
      <w:r>
        <w:rPr>
          <w:spacing w:val="-2"/>
        </w:rPr>
        <w:t xml:space="preserve"> </w:t>
      </w:r>
      <w:r>
        <w:t>которые указаны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справке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обучении.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2"/>
        </w:tabs>
        <w:ind w:right="306" w:firstLine="0"/>
        <w:jc w:val="both"/>
        <w:rPr>
          <w:sz w:val="24"/>
        </w:rPr>
      </w:pPr>
      <w:r>
        <w:rPr>
          <w:sz w:val="24"/>
        </w:rPr>
        <w:t>Государственная итоговая аттестация обучающихся, находящихся на длительном лечении,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приказами Минпросвещения,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Рособрнадзора от</w:t>
      </w:r>
      <w:r>
        <w:rPr>
          <w:spacing w:val="1"/>
          <w:sz w:val="24"/>
        </w:rPr>
        <w:t xml:space="preserve"> </w:t>
      </w:r>
      <w:r>
        <w:rPr>
          <w:sz w:val="24"/>
        </w:rPr>
        <w:t>04.04.2023 №</w:t>
      </w:r>
      <w:r>
        <w:rPr>
          <w:spacing w:val="-1"/>
          <w:sz w:val="24"/>
        </w:rPr>
        <w:t xml:space="preserve"> </w:t>
      </w:r>
      <w:r>
        <w:rPr>
          <w:sz w:val="24"/>
        </w:rPr>
        <w:t>232/551 и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233/552.</w:t>
      </w:r>
    </w:p>
    <w:p w:rsidR="008858C2" w:rsidRDefault="00691EB0">
      <w:pPr>
        <w:pStyle w:val="1"/>
        <w:numPr>
          <w:ilvl w:val="0"/>
          <w:numId w:val="12"/>
        </w:numPr>
        <w:tabs>
          <w:tab w:val="left" w:pos="546"/>
        </w:tabs>
        <w:spacing w:before="7" w:line="550" w:lineRule="atLeast"/>
        <w:ind w:left="312" w:right="3408" w:firstLine="0"/>
        <w:jc w:val="left"/>
      </w:pPr>
      <w:r>
        <w:rPr>
          <w:color w:val="242424"/>
          <w:spacing w:val="-2"/>
        </w:rPr>
        <w:t>ПРОМЕЖУТОЧНАЯ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2"/>
        </w:rPr>
        <w:t>И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ГОСУДАРСТВЕННАЯ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1"/>
        </w:rPr>
        <w:t>ИТОГОВАЯ</w:t>
      </w:r>
      <w:r>
        <w:rPr>
          <w:color w:val="242424"/>
          <w:spacing w:val="-57"/>
        </w:rPr>
        <w:t xml:space="preserve"> </w:t>
      </w:r>
      <w:r>
        <w:rPr>
          <w:color w:val="242424"/>
        </w:rPr>
        <w:t>АТТЕСТАЦИЯ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ЭКСТЕРНОВ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7"/>
        </w:tabs>
        <w:ind w:right="310" w:firstLine="0"/>
        <w:jc w:val="both"/>
        <w:rPr>
          <w:sz w:val="24"/>
        </w:rPr>
      </w:pPr>
      <w:r>
        <w:rPr>
          <w:sz w:val="24"/>
        </w:rPr>
        <w:t>Лица, осваивающие основную общеобразовательную программу соответствующего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в форме самообразования, семейного образования либо обучавшиеся по 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имеющей государственной аккредитации образовательной программе, вправе пройти экстерном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и государственную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2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95"/>
        </w:tabs>
        <w:ind w:right="304" w:firstLine="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школу для прохождения аттестации на один учебный год, на весь период получения общего об-</w:t>
      </w:r>
      <w:r>
        <w:rPr>
          <w:spacing w:val="1"/>
          <w:sz w:val="24"/>
        </w:rPr>
        <w:t xml:space="preserve"> </w:t>
      </w:r>
      <w:r>
        <w:rPr>
          <w:sz w:val="24"/>
        </w:rPr>
        <w:t>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либо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конкретной аттестации.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0"/>
        </w:tabs>
        <w:spacing w:before="1" w:line="237" w:lineRule="auto"/>
        <w:ind w:right="305" w:firstLine="0"/>
        <w:jc w:val="both"/>
        <w:rPr>
          <w:sz w:val="24"/>
        </w:rPr>
      </w:pPr>
      <w:r>
        <w:rPr>
          <w:sz w:val="24"/>
        </w:rPr>
        <w:t>Экстерны при прохождении промежуточной и государственной итоговой аттестации поль-</w:t>
      </w:r>
      <w:r>
        <w:rPr>
          <w:spacing w:val="1"/>
          <w:sz w:val="24"/>
        </w:rPr>
        <w:t xml:space="preserve"> </w:t>
      </w:r>
      <w:r>
        <w:rPr>
          <w:sz w:val="24"/>
        </w:rPr>
        <w:t>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академическими правами обучающихся.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0"/>
        </w:tabs>
        <w:ind w:right="304" w:firstLine="0"/>
        <w:jc w:val="both"/>
        <w:rPr>
          <w:sz w:val="24"/>
        </w:rPr>
      </w:pPr>
      <w:r>
        <w:rPr>
          <w:sz w:val="24"/>
        </w:rPr>
        <w:t>Сроки подачи заявления о прохождении промежуточной аттестации экстерном, а также по-</w:t>
      </w:r>
      <w:r>
        <w:rPr>
          <w:spacing w:val="1"/>
          <w:sz w:val="24"/>
        </w:rPr>
        <w:t xml:space="preserve"> </w:t>
      </w:r>
      <w:r>
        <w:rPr>
          <w:sz w:val="24"/>
        </w:rPr>
        <w:t>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 нормативными 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79"/>
        </w:tabs>
        <w:spacing w:before="1"/>
        <w:ind w:right="304" w:firstLine="0"/>
        <w:jc w:val="both"/>
        <w:rPr>
          <w:sz w:val="24"/>
        </w:rPr>
      </w:pPr>
      <w:r>
        <w:rPr>
          <w:sz w:val="24"/>
        </w:rPr>
        <w:t>Школа утверждает график прохождения промежуточной аттестации экстерном,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 согласует с экстерном или его родителями (законными представителями). Про-</w:t>
      </w:r>
      <w:r>
        <w:rPr>
          <w:spacing w:val="1"/>
          <w:sz w:val="24"/>
        </w:rPr>
        <w:t xml:space="preserve"> </w:t>
      </w:r>
      <w:r>
        <w:rPr>
          <w:sz w:val="24"/>
        </w:rPr>
        <w:t>межуточная аттестации экстернов проводится по не более чем одному учебному предмету (кур-</w:t>
      </w:r>
      <w:r>
        <w:rPr>
          <w:spacing w:val="-57"/>
          <w:sz w:val="24"/>
        </w:rPr>
        <w:t xml:space="preserve"> </w:t>
      </w:r>
      <w:r>
        <w:rPr>
          <w:sz w:val="24"/>
        </w:rPr>
        <w:t>су) 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74"/>
        </w:tabs>
        <w:ind w:right="300" w:firstLine="0"/>
        <w:jc w:val="both"/>
        <w:rPr>
          <w:sz w:val="24"/>
        </w:rPr>
      </w:pPr>
      <w:r>
        <w:rPr>
          <w:sz w:val="24"/>
        </w:rPr>
        <w:t>Промежуточная аттестация экстерна осуществляется педагогическим работником, реали-</w:t>
      </w:r>
      <w:r>
        <w:rPr>
          <w:spacing w:val="1"/>
          <w:sz w:val="24"/>
        </w:rPr>
        <w:t xml:space="preserve"> </w:t>
      </w:r>
      <w:r>
        <w:rPr>
          <w:sz w:val="24"/>
        </w:rPr>
        <w:t>зующим соответствующую часть образовательной программы, в формах, определенных учеб-</w:t>
      </w:r>
      <w:r>
        <w:rPr>
          <w:spacing w:val="1"/>
          <w:sz w:val="24"/>
        </w:rPr>
        <w:t xml:space="preserve"> </w:t>
      </w:r>
      <w:r>
        <w:rPr>
          <w:sz w:val="24"/>
        </w:rPr>
        <w:t>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планом, 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графиком.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43"/>
        </w:tabs>
        <w:ind w:right="316" w:firstLine="0"/>
        <w:jc w:val="both"/>
        <w:rPr>
          <w:sz w:val="24"/>
        </w:rPr>
      </w:pPr>
      <w:r>
        <w:rPr>
          <w:sz w:val="24"/>
        </w:rPr>
        <w:t>До начала промежуточной аттестации экстерн может получить консультацию по 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касающимся аттестации,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 в соответствии с графиком,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о зачислении экстерна.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38"/>
        </w:tabs>
        <w:ind w:right="307" w:firstLine="0"/>
        <w:jc w:val="both"/>
        <w:rPr>
          <w:sz w:val="24"/>
        </w:rPr>
      </w:pPr>
      <w:r>
        <w:rPr>
          <w:sz w:val="24"/>
        </w:rPr>
        <w:t>Экстерн имеет право на зачет результатов освоения учебных предметов, курсов, 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 практики, дополнительных образовательных программ в иных организациях, осу-</w:t>
      </w:r>
      <w:r>
        <w:rPr>
          <w:spacing w:val="1"/>
          <w:sz w:val="24"/>
        </w:rPr>
        <w:t xml:space="preserve"> </w:t>
      </w:r>
      <w:r>
        <w:rPr>
          <w:sz w:val="24"/>
        </w:rPr>
        <w:t>ществляющих образовательную деятельность, в порядке, предусмотренном локальным норма-</w:t>
      </w:r>
      <w:r>
        <w:rPr>
          <w:spacing w:val="1"/>
          <w:sz w:val="24"/>
        </w:rPr>
        <w:t xml:space="preserve"> </w:t>
      </w:r>
      <w:r>
        <w:rPr>
          <w:sz w:val="24"/>
        </w:rPr>
        <w:t>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актом 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755"/>
        </w:tabs>
        <w:ind w:right="300" w:firstLine="0"/>
        <w:jc w:val="both"/>
        <w:rPr>
          <w:sz w:val="24"/>
        </w:rPr>
      </w:pPr>
      <w:r>
        <w:rPr>
          <w:sz w:val="24"/>
        </w:rPr>
        <w:t>Результаты промежуточной аттестации экстернов фиксируются педагогическими работни-</w:t>
      </w:r>
      <w:r>
        <w:rPr>
          <w:spacing w:val="1"/>
          <w:sz w:val="24"/>
        </w:rPr>
        <w:t xml:space="preserve"> </w:t>
      </w:r>
      <w:r>
        <w:rPr>
          <w:sz w:val="24"/>
        </w:rPr>
        <w:t>ками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протоколах,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3"/>
          <w:sz w:val="24"/>
        </w:rPr>
        <w:t xml:space="preserve"> </w:t>
      </w:r>
      <w:r>
        <w:rPr>
          <w:sz w:val="24"/>
        </w:rPr>
        <w:t>деле</w:t>
      </w:r>
      <w:r>
        <w:rPr>
          <w:spacing w:val="-3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работами.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58"/>
        </w:tabs>
        <w:ind w:right="302" w:firstLine="0"/>
        <w:jc w:val="both"/>
        <w:rPr>
          <w:sz w:val="24"/>
        </w:rPr>
      </w:pPr>
      <w:r>
        <w:rPr>
          <w:sz w:val="24"/>
        </w:rPr>
        <w:t>На основании протокола проведения промежуточной аттестации экстерну выдается справ-</w:t>
      </w:r>
      <w:r>
        <w:rPr>
          <w:spacing w:val="-57"/>
          <w:sz w:val="24"/>
        </w:rPr>
        <w:t xml:space="preserve"> </w:t>
      </w:r>
      <w:r>
        <w:rPr>
          <w:sz w:val="24"/>
        </w:rPr>
        <w:t>ка с результатами прохождения промежуточной аттестации по образовательной программе со-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ответствующего уровня общего образования по форме согласно приложению 2 к 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60"/>
        </w:tabs>
        <w:spacing w:before="1"/>
        <w:ind w:right="303" w:firstLine="0"/>
        <w:jc w:val="both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 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предметам, курсам, дисциплинам (модулям) и иным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 учебным планом, или непрохождение промежуточной аттестации при отсут-</w:t>
      </w:r>
      <w:r>
        <w:rPr>
          <w:spacing w:val="1"/>
          <w:sz w:val="24"/>
        </w:rPr>
        <w:t xml:space="preserve"> </w:t>
      </w:r>
      <w:r>
        <w:rPr>
          <w:sz w:val="24"/>
        </w:rPr>
        <w:t>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академической задолженностью.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901"/>
        </w:tabs>
        <w:ind w:right="305" w:firstLine="0"/>
        <w:jc w:val="both"/>
        <w:rPr>
          <w:sz w:val="24"/>
        </w:rPr>
      </w:pPr>
      <w:r>
        <w:rPr>
          <w:sz w:val="24"/>
        </w:rPr>
        <w:t>Обучающиеся по общеобразовательной программе в форме семейного образования, 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 в установленные сроки академической задолженности, продолжают получать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образование в школе в соответствии с законодательством РФ и локальными нормативными ак-</w:t>
      </w:r>
      <w:r>
        <w:rPr>
          <w:spacing w:val="1"/>
          <w:sz w:val="24"/>
        </w:rPr>
        <w:t xml:space="preserve"> </w:t>
      </w:r>
      <w:r>
        <w:rPr>
          <w:sz w:val="24"/>
        </w:rPr>
        <w:t>тами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7"/>
        </w:tabs>
        <w:ind w:right="304" w:firstLine="0"/>
        <w:jc w:val="both"/>
        <w:rPr>
          <w:sz w:val="24"/>
        </w:rPr>
      </w:pPr>
      <w:r>
        <w:rPr>
          <w:sz w:val="24"/>
        </w:rPr>
        <w:t>Промежуточная и государственная итоговая аттестация могут проводиться в течение од-</w:t>
      </w:r>
      <w:r>
        <w:rPr>
          <w:spacing w:val="1"/>
          <w:sz w:val="24"/>
        </w:rPr>
        <w:t xml:space="preserve"> </w:t>
      </w:r>
      <w:r>
        <w:rPr>
          <w:sz w:val="24"/>
        </w:rPr>
        <w:t>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 совпадать по срокам.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7"/>
        </w:tabs>
        <w:ind w:right="304" w:firstLine="0"/>
        <w:jc w:val="both"/>
        <w:rPr>
          <w:sz w:val="24"/>
        </w:rPr>
      </w:pPr>
      <w:r>
        <w:rPr>
          <w:sz w:val="24"/>
        </w:rPr>
        <w:t>Срок подачи заявления на зачисление в школу для прохождения государственной итого-</w:t>
      </w:r>
      <w:r>
        <w:rPr>
          <w:spacing w:val="1"/>
          <w:sz w:val="24"/>
        </w:rPr>
        <w:t xml:space="preserve"> </w:t>
      </w:r>
      <w:r>
        <w:rPr>
          <w:sz w:val="24"/>
        </w:rPr>
        <w:t>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составляет:</w:t>
      </w:r>
    </w:p>
    <w:p w:rsidR="008858C2" w:rsidRPr="00F5393F" w:rsidRDefault="00691EB0" w:rsidP="00F5393F">
      <w:pPr>
        <w:pStyle w:val="a4"/>
        <w:numPr>
          <w:ilvl w:val="0"/>
          <w:numId w:val="1"/>
        </w:numPr>
        <w:tabs>
          <w:tab w:val="left" w:pos="1034"/>
        </w:tabs>
        <w:spacing w:before="1"/>
        <w:ind w:right="486" w:hanging="360"/>
        <w:jc w:val="left"/>
        <w:rPr>
          <w:sz w:val="24"/>
        </w:rPr>
        <w:sectPr w:rsidR="008858C2" w:rsidRPr="00F5393F">
          <w:pgSz w:w="11910" w:h="16840"/>
          <w:pgMar w:top="480" w:right="540" w:bottom="280" w:left="820" w:header="720" w:footer="720" w:gutter="0"/>
          <w:cols w:space="720"/>
        </w:sectPr>
      </w:pPr>
      <w:r>
        <w:rPr>
          <w:sz w:val="24"/>
        </w:rPr>
        <w:t>по образовательным программам основного общего образования – не менее чем за 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 до даты проведения итогового собеседования по русскому языку, но не позд-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-2"/>
          <w:sz w:val="24"/>
        </w:rPr>
        <w:t xml:space="preserve"> </w:t>
      </w:r>
      <w:r w:rsidR="00F5393F">
        <w:rPr>
          <w:sz w:val="24"/>
        </w:rPr>
        <w:t>1 марта.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5"/>
        </w:tabs>
        <w:ind w:right="302" w:firstLine="0"/>
        <w:jc w:val="both"/>
        <w:rPr>
          <w:sz w:val="24"/>
        </w:rPr>
      </w:pPr>
      <w:r>
        <w:rPr>
          <w:sz w:val="24"/>
        </w:rPr>
        <w:lastRenderedPageBreak/>
        <w:t>Экстерны допускаются к государственной итоговой аттестации по образовательным про-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граммам основного общего образования при условии получения на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 не ниже удовлетворительных, а также имеющие результат «зачет» за итоговое собесе-</w:t>
      </w:r>
      <w:r>
        <w:rPr>
          <w:spacing w:val="1"/>
          <w:sz w:val="24"/>
        </w:rPr>
        <w:t xml:space="preserve"> </w:t>
      </w:r>
      <w:r>
        <w:rPr>
          <w:sz w:val="24"/>
        </w:rPr>
        <w:t>дование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 русскому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языку.</w:t>
      </w:r>
    </w:p>
    <w:p w:rsidR="008858C2" w:rsidRDefault="00691EB0">
      <w:pPr>
        <w:pStyle w:val="a3"/>
        <w:spacing w:before="1"/>
        <w:ind w:right="305"/>
      </w:pPr>
      <w:r>
        <w:t>Экстерны допускаются к государственной итоговой аттестации по образовательным програм-</w:t>
      </w:r>
      <w:r>
        <w:rPr>
          <w:spacing w:val="1"/>
        </w:rPr>
        <w:t xml:space="preserve"> </w:t>
      </w:r>
      <w:r>
        <w:t>мам среднего общего образования при условии получения на промежуточной аттестации отме-</w:t>
      </w:r>
      <w:r>
        <w:rPr>
          <w:spacing w:val="1"/>
        </w:rPr>
        <w:t xml:space="preserve"> </w:t>
      </w:r>
      <w:r>
        <w:t>ток не ниже удовлетворительных, а также имеющие результат «зачет» за итоговое сочинение</w:t>
      </w:r>
      <w:r>
        <w:rPr>
          <w:spacing w:val="1"/>
        </w:rPr>
        <w:t xml:space="preserve"> </w:t>
      </w:r>
      <w:r>
        <w:t>(изложение).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54"/>
        </w:tabs>
        <w:ind w:right="312" w:firstLine="0"/>
        <w:jc w:val="both"/>
        <w:rPr>
          <w:sz w:val="24"/>
        </w:rPr>
      </w:pPr>
      <w:r>
        <w:rPr>
          <w:sz w:val="24"/>
        </w:rPr>
        <w:t>Государственная итоговая аттестация экстернов осуществляется в порядке, 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законодательством.</w:t>
      </w:r>
    </w:p>
    <w:p w:rsidR="008858C2" w:rsidRDefault="008858C2">
      <w:pPr>
        <w:pStyle w:val="a3"/>
        <w:spacing w:before="4"/>
        <w:ind w:left="0"/>
        <w:jc w:val="left"/>
      </w:pPr>
    </w:p>
    <w:p w:rsidR="008858C2" w:rsidRDefault="00691EB0">
      <w:pPr>
        <w:pStyle w:val="1"/>
        <w:numPr>
          <w:ilvl w:val="0"/>
          <w:numId w:val="12"/>
        </w:numPr>
        <w:tabs>
          <w:tab w:val="left" w:pos="1349"/>
          <w:tab w:val="left" w:pos="1350"/>
          <w:tab w:val="left" w:pos="5495"/>
          <w:tab w:val="left" w:pos="7859"/>
        </w:tabs>
        <w:spacing w:before="1"/>
        <w:ind w:left="312" w:right="305" w:firstLine="0"/>
        <w:jc w:val="both"/>
      </w:pPr>
      <w:r>
        <w:rPr>
          <w:color w:val="242424"/>
        </w:rPr>
        <w:t>ОСОБЕННОСТИ</w:t>
      </w:r>
      <w:r w:rsidR="00F5393F">
        <w:rPr>
          <w:color w:val="242424"/>
        </w:rPr>
        <w:t xml:space="preserve"> </w:t>
      </w:r>
      <w:r>
        <w:rPr>
          <w:color w:val="242424"/>
          <w:spacing w:val="-14"/>
        </w:rPr>
        <w:t xml:space="preserve"> </w:t>
      </w:r>
      <w:r>
        <w:rPr>
          <w:color w:val="242424"/>
        </w:rPr>
        <w:t>ТЕКУЩЕГО</w:t>
      </w:r>
      <w:r>
        <w:rPr>
          <w:color w:val="242424"/>
        </w:rPr>
        <w:tab/>
        <w:t>КОНТРОЛЯ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И</w:t>
      </w:r>
      <w:r>
        <w:rPr>
          <w:color w:val="242424"/>
        </w:rPr>
        <w:tab/>
      </w:r>
      <w:r>
        <w:rPr>
          <w:color w:val="242424"/>
          <w:spacing w:val="-2"/>
        </w:rPr>
        <w:t>ПРОМЕЖУТОЧНОЙ</w:t>
      </w:r>
      <w:r>
        <w:rPr>
          <w:color w:val="242424"/>
          <w:spacing w:val="-58"/>
        </w:rPr>
        <w:t xml:space="preserve"> </w:t>
      </w:r>
      <w:r>
        <w:rPr>
          <w:color w:val="242424"/>
        </w:rPr>
        <w:t>АТТЕСТАЦИИ ПРИ ОРГАНИЗАЦИИ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ОБРАЗОВАТЕЛЬНОГО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ПРОЦЕССА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С</w:t>
      </w:r>
      <w:r>
        <w:rPr>
          <w:color w:val="242424"/>
          <w:spacing w:val="-57"/>
        </w:rPr>
        <w:t xml:space="preserve"> </w:t>
      </w:r>
      <w:r>
        <w:rPr>
          <w:color w:val="242424"/>
        </w:rPr>
        <w:t>ИСПОЛЬЗОВАНИЕМ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ЭЛЕКТРОННОГО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ОБУЧЕНИЯ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И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ДИСТАНЦИОННЫХ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ОБРАЗОВАТЕЛЬНЫХ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ТЕХНОЛОГИЙ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77"/>
        </w:tabs>
        <w:ind w:right="308" w:firstLine="0"/>
        <w:jc w:val="both"/>
        <w:rPr>
          <w:sz w:val="24"/>
        </w:rPr>
      </w:pPr>
      <w:r>
        <w:rPr>
          <w:sz w:val="24"/>
        </w:rPr>
        <w:t>При организации образовательного процесса с использованием электронного 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 образовательных технологий взаимодействие между педагогом и обучающимся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происходить в</w:t>
      </w:r>
      <w:r>
        <w:rPr>
          <w:spacing w:val="1"/>
          <w:sz w:val="24"/>
        </w:rPr>
        <w:t xml:space="preserve"> </w:t>
      </w:r>
      <w:r>
        <w:rPr>
          <w:sz w:val="24"/>
        </w:rPr>
        <w:t>oнлайн-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офлайн-режиме.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87"/>
        </w:tabs>
        <w:ind w:right="300" w:firstLine="0"/>
        <w:jc w:val="both"/>
        <w:rPr>
          <w:sz w:val="24"/>
        </w:rPr>
      </w:pPr>
      <w:r>
        <w:rPr>
          <w:sz w:val="24"/>
        </w:rPr>
        <w:t>В рамках текущего контроля педагогические работники должны использовать электрон-</w:t>
      </w:r>
      <w:r>
        <w:rPr>
          <w:spacing w:val="1"/>
          <w:sz w:val="24"/>
        </w:rPr>
        <w:t xml:space="preserve"> </w:t>
      </w:r>
      <w:r>
        <w:rPr>
          <w:sz w:val="24"/>
        </w:rPr>
        <w:t>ные (цифровые)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 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являющиеся 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(мультимедийные программы, электронные учебники и задачники, электронные библиотеки,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 лаборатории, игровые программы, коллекции цифровых образовательных ресур-</w:t>
      </w:r>
      <w:r>
        <w:rPr>
          <w:spacing w:val="1"/>
          <w:sz w:val="24"/>
        </w:rPr>
        <w:t xml:space="preserve"> </w:t>
      </w:r>
      <w:r>
        <w:rPr>
          <w:sz w:val="24"/>
        </w:rPr>
        <w:t>сов), используемыми для обучения и воспитания различных групп пользователей, представлен-</w:t>
      </w:r>
      <w:r>
        <w:rPr>
          <w:spacing w:val="1"/>
          <w:sz w:val="24"/>
        </w:rPr>
        <w:t xml:space="preserve"> </w:t>
      </w:r>
      <w:r>
        <w:rPr>
          <w:sz w:val="24"/>
        </w:rPr>
        <w:t>ными в электронном (цифровом) виде и реализующими дидактические возможности ИКТ, со-</w:t>
      </w:r>
      <w:r>
        <w:rPr>
          <w:spacing w:val="1"/>
          <w:sz w:val="24"/>
        </w:rPr>
        <w:t xml:space="preserve"> </w:t>
      </w:r>
      <w:r>
        <w:rPr>
          <w:sz w:val="24"/>
        </w:rPr>
        <w:t>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 законодательству</w:t>
      </w:r>
      <w:r>
        <w:rPr>
          <w:spacing w:val="-6"/>
          <w:sz w:val="24"/>
        </w:rPr>
        <w:t xml:space="preserve"> </w:t>
      </w:r>
      <w:r>
        <w:rPr>
          <w:sz w:val="24"/>
        </w:rPr>
        <w:t>об образовании.</w:t>
      </w:r>
    </w:p>
    <w:p w:rsidR="008858C2" w:rsidRDefault="00691EB0">
      <w:pPr>
        <w:pStyle w:val="a4"/>
        <w:numPr>
          <w:ilvl w:val="1"/>
          <w:numId w:val="12"/>
        </w:numPr>
        <w:tabs>
          <w:tab w:val="left" w:pos="899"/>
        </w:tabs>
        <w:ind w:right="303" w:firstLine="0"/>
        <w:jc w:val="both"/>
        <w:rPr>
          <w:sz w:val="24"/>
        </w:rPr>
      </w:pPr>
      <w:r>
        <w:rPr>
          <w:sz w:val="24"/>
        </w:rPr>
        <w:t>При реализации текущего контроля и промежуточной аттестации с применением элек-</w:t>
      </w:r>
      <w:r>
        <w:rPr>
          <w:spacing w:val="1"/>
          <w:sz w:val="24"/>
        </w:rPr>
        <w:t xml:space="preserve"> </w:t>
      </w:r>
      <w:r>
        <w:rPr>
          <w:sz w:val="24"/>
        </w:rPr>
        <w:t>тронного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   технологий   используются   ресур-</w:t>
      </w:r>
      <w:r>
        <w:rPr>
          <w:spacing w:val="-57"/>
          <w:sz w:val="24"/>
        </w:rPr>
        <w:t xml:space="preserve"> </w:t>
      </w:r>
      <w:r>
        <w:rPr>
          <w:sz w:val="24"/>
        </w:rPr>
        <w:t>сы ИКОП «Сферум»/VK Мессенджер для обеспечения коммуникации (информационного взаи-</w:t>
      </w:r>
      <w:r>
        <w:rPr>
          <w:spacing w:val="1"/>
          <w:sz w:val="24"/>
        </w:rPr>
        <w:t xml:space="preserve"> </w:t>
      </w:r>
      <w:r>
        <w:rPr>
          <w:sz w:val="24"/>
        </w:rPr>
        <w:t>модействия)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учащихся.</w:t>
      </w:r>
    </w:p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p w:rsidR="008858C2" w:rsidRDefault="00691EB0">
      <w:pPr>
        <w:pStyle w:val="a3"/>
        <w:spacing w:before="62"/>
        <w:ind w:right="573"/>
        <w:jc w:val="left"/>
      </w:pPr>
      <w:r>
        <w:rPr>
          <w:b/>
          <w:u w:val="thick"/>
        </w:rPr>
        <w:lastRenderedPageBreak/>
        <w:t>Приложение1</w:t>
      </w:r>
      <w:r>
        <w:rPr>
          <w:b/>
        </w:rPr>
        <w:t xml:space="preserve"> </w:t>
      </w:r>
      <w:r>
        <w:t>к положению о формах, периодичности и порядке текущего контроля успевае-</w:t>
      </w:r>
      <w:r>
        <w:rPr>
          <w:spacing w:val="-57"/>
        </w:rPr>
        <w:t xml:space="preserve"> </w:t>
      </w:r>
      <w:r>
        <w:t>мости и промежуточной аттестации обучающихся</w:t>
      </w:r>
    </w:p>
    <w:p w:rsidR="008858C2" w:rsidRDefault="00691EB0">
      <w:pPr>
        <w:pStyle w:val="1"/>
        <w:spacing w:before="5" w:after="3"/>
      </w:pPr>
      <w:r>
        <w:t>Описание</w:t>
      </w:r>
      <w:r>
        <w:rPr>
          <w:spacing w:val="-4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оценивания</w:t>
      </w: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7626"/>
      </w:tblGrid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tabs>
                <w:tab w:val="left" w:pos="1350"/>
              </w:tabs>
              <w:spacing w:before="71"/>
              <w:ind w:right="61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текущего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71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воспри-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звучащих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соблю-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 единый орфографический режим, правильность выполнения пись-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772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вырази-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тельно читать (в том числе наизусть) с соблюдением норм литературно-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произношения,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идейно-образное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671"/>
              <w:rPr>
                <w:sz w:val="24"/>
              </w:rPr>
            </w:pPr>
            <w:r>
              <w:rPr>
                <w:spacing w:val="-1"/>
                <w:sz w:val="24"/>
              </w:rPr>
              <w:t>Географический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комплексные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ind w:right="667"/>
              <w:rPr>
                <w:sz w:val="24"/>
              </w:rPr>
            </w:pPr>
            <w:r>
              <w:rPr>
                <w:spacing w:val="-1"/>
                <w:sz w:val="24"/>
              </w:rPr>
              <w:t>Грамматическое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результаты усвоения обучаю-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щимся изучаемых грамматических явлений, умение производить про-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стейший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языковой анализ 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предложений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199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навык обучающегося в демон-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страции упражнения наиболее рациональным и эффективным способом,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эталонному</w:t>
            </w:r>
          </w:p>
        </w:tc>
      </w:tr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пунктуаци-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 обучающегося</w:t>
            </w:r>
          </w:p>
        </w:tc>
      </w:tr>
      <w:tr w:rsidR="008858C2">
        <w:trPr>
          <w:trHeight w:val="1255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Доклад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9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навыки публичного развернуто-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 выступления обучающегося по определенному вопросу, основанного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самостоятельно привлеченной, структурированной и обобщенной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при которой проверяется и оценивается умение обу-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чающегося самостоятельно выполнять задания на закрепление и углуб-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уроке</w:t>
            </w:r>
          </w:p>
        </w:tc>
      </w:tr>
      <w:tr w:rsidR="008858C2">
        <w:trPr>
          <w:trHeight w:val="1255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прочитанного или услышанного текста. Основными крите-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логичность</w:t>
            </w:r>
          </w:p>
        </w:tc>
      </w:tr>
      <w:tr w:rsidR="008858C2">
        <w:trPr>
          <w:trHeight w:val="1252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400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прово-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дить исследование для расширения имеющихся и получения новых зна-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предметные навыки обучающегося посредством выполнения 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теоретических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прово-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дить изучение и исследование характеристик заданного объекта экспе-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риментальным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66"/>
              <w:ind w:right="622"/>
              <w:rPr>
                <w:sz w:val="24"/>
              </w:rPr>
            </w:pPr>
            <w:r>
              <w:rPr>
                <w:spacing w:val="-1"/>
                <w:sz w:val="24"/>
              </w:rPr>
              <w:t>Математический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66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способность обучающегося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 задания на слух и письменной фиксации решения или отве-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</w:tc>
      </w:tr>
    </w:tbl>
    <w:p w:rsidR="008858C2" w:rsidRDefault="008858C2">
      <w:pPr>
        <w:jc w:val="both"/>
        <w:rPr>
          <w:sz w:val="24"/>
        </w:rPr>
        <w:sectPr w:rsidR="008858C2">
          <w:pgSz w:w="11910" w:h="16840"/>
          <w:pgMar w:top="480" w:right="54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7626"/>
      </w:tblGrid>
      <w:tr w:rsidR="008858C2">
        <w:trPr>
          <w:trHeight w:val="976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Опрос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в устной или письменной 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 обучающегося формулировать высказывание по отдельному 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темы, 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определенный отрезок времени</w:t>
            </w:r>
          </w:p>
        </w:tc>
      </w:tr>
      <w:tr w:rsidR="008858C2">
        <w:trPr>
          <w:trHeight w:val="1255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Пересказ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излагать прочитанный/прослушанный текст (правильность передачи ос-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выразительность 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образов)</w:t>
            </w:r>
          </w:p>
        </w:tc>
      </w:tr>
      <w:tr w:rsidR="008858C2">
        <w:trPr>
          <w:trHeight w:val="1530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постро-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ить развернутое письменное высказывание по предложенному вопросу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на заданную тему. Основными критериями оценки при этом явля-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</w:tc>
      </w:tr>
      <w:tr w:rsidR="008858C2">
        <w:trPr>
          <w:trHeight w:val="703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 обучающегося</w:t>
            </w:r>
          </w:p>
        </w:tc>
      </w:tr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9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навыки проектной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умения обучающегося распо-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знавать объекты на карте, извлекать из карты и ее легенды необходи-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</w:tr>
      <w:tr w:rsidR="008858C2">
        <w:trPr>
          <w:trHeight w:val="1254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49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навыки поиска и анализа ин-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 идей и формулирования выводов на их основе, выполненного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</w:tr>
      <w:tr w:rsidR="008858C2">
        <w:trPr>
          <w:trHeight w:val="976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7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выпол-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нять действия, направленные на достижение цели, заданной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задачи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проверяемым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</w:p>
        </w:tc>
      </w:tr>
      <w:tr w:rsidR="008858C2">
        <w:trPr>
          <w:trHeight w:val="1254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Смысловое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обучающегося, позво-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ляющая оценить навык осознанного чтения обучающегося (понимание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текста: определение главной мысли, темы, анализ текста, создание тек-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 свои 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задачи)</w:t>
            </w:r>
          </w:p>
        </w:tc>
      </w:tr>
      <w:tr w:rsidR="008858C2">
        <w:trPr>
          <w:trHeight w:val="1255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0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предполагающая состязание (матч) среди обучающих-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ся или команд обучающихся по разным видам спорта (спортивным дис-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циплинам) в целях выявления лучшего участника состязания (матча),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положению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(регламенту)</w:t>
            </w:r>
          </w:p>
        </w:tc>
      </w:tr>
      <w:tr w:rsidR="008858C2">
        <w:trPr>
          <w:trHeight w:val="700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созда-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связный текст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8858C2">
        <w:trPr>
          <w:trHeight w:val="1530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Списывание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графических и пунктуационных правил, сформированности умений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граммы, находить границы предложения, устанавливать части 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выписывать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иную часть текста)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деятельно-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заданий/вопросов</w:t>
            </w:r>
          </w:p>
        </w:tc>
      </w:tr>
    </w:tbl>
    <w:p w:rsidR="008858C2" w:rsidRDefault="008858C2">
      <w:pPr>
        <w:rPr>
          <w:sz w:val="24"/>
        </w:rPr>
        <w:sectPr w:rsidR="008858C2">
          <w:pgSz w:w="11910" w:h="16840"/>
          <w:pgMar w:top="560" w:right="54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7626"/>
      </w:tblGrid>
      <w:tr w:rsidR="008858C2">
        <w:trPr>
          <w:trHeight w:val="1252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Тестирование</w:t>
            </w:r>
          </w:p>
          <w:p w:rsidR="008858C2" w:rsidRDefault="00691EB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предполагающая измерение или испытание, стандарт-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ное задание, проводимое для определения и оценки уровня физического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состояния, физической подготовленности и двигательных 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</w:tc>
      </w:tr>
      <w:tr w:rsidR="008858C2">
        <w:trPr>
          <w:trHeight w:val="978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читать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прочитанное. Основными критериями оценки при этом явля-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скорость чтения,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осознанность</w:t>
            </w:r>
          </w:p>
        </w:tc>
      </w:tr>
      <w:tr w:rsidR="008858C2">
        <w:trPr>
          <w:trHeight w:val="1254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индивидуальные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 обучающимся учебного материала и проверить умение стро-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ить связное, логически последовательное сообщение на заданную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поставленный вопрос</w:t>
            </w:r>
          </w:p>
        </w:tc>
      </w:tr>
      <w:tr w:rsidR="008858C2">
        <w:trPr>
          <w:trHeight w:val="979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щимся вычислений без помощи дополнительных устройств и приспо-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соблений</w:t>
            </w:r>
          </w:p>
        </w:tc>
      </w:tr>
      <w:tr w:rsidR="008858C2">
        <w:trPr>
          <w:trHeight w:val="976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умение обучающегося самосто-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ятельно выполнять задания на отработку конкретных предметных уме-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навыков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воспри-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зафиксированных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</w:tr>
      <w:tr w:rsidR="008858C2">
        <w:trPr>
          <w:trHeight w:val="702"/>
        </w:trPr>
        <w:tc>
          <w:tcPr>
            <w:tcW w:w="2448" w:type="dxa"/>
          </w:tcPr>
          <w:p w:rsidR="008858C2" w:rsidRDefault="00691EB0">
            <w:pPr>
              <w:pStyle w:val="TableParagraph"/>
              <w:ind w:right="61"/>
              <w:rPr>
                <w:sz w:val="24"/>
              </w:rPr>
            </w:pPr>
            <w:r>
              <w:rPr>
                <w:spacing w:val="-1"/>
                <w:sz w:val="24"/>
              </w:rPr>
              <w:t>Экспериментальная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опытно-поисковой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эксперимента</w:t>
            </w:r>
          </w:p>
        </w:tc>
      </w:tr>
      <w:tr w:rsidR="008858C2">
        <w:trPr>
          <w:trHeight w:val="976"/>
        </w:trPr>
        <w:tc>
          <w:tcPr>
            <w:tcW w:w="2448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Эссе</w:t>
            </w:r>
          </w:p>
        </w:tc>
        <w:tc>
          <w:tcPr>
            <w:tcW w:w="762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Форма контроля, позволяющая оценить небольшой прозаический 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выражая собственную точку зрения о каком-либо предмете, теме, про-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блеме,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</w:p>
        </w:tc>
      </w:tr>
    </w:tbl>
    <w:p w:rsidR="008858C2" w:rsidRDefault="00691EB0">
      <w:pPr>
        <w:spacing w:after="3" w:line="263" w:lineRule="exact"/>
        <w:ind w:left="312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текущего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предметам,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курсам,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модулям</w:t>
      </w: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7516"/>
      </w:tblGrid>
      <w:tr w:rsidR="008858C2">
        <w:trPr>
          <w:trHeight w:val="426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текущего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8858C2">
        <w:trPr>
          <w:trHeight w:val="1254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Ведение тетради, доклад, домашнее задание, исследовательская рабо-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та, комплексная работа, лабораторная работа, опрос, практическая 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 проект, реферат, решение задач, творческая работа,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8858C2">
        <w:trPr>
          <w:trHeight w:val="1255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6"/>
              <w:ind w:right="62"/>
              <w:jc w:val="both"/>
              <w:rPr>
                <w:sz w:val="24"/>
              </w:rPr>
            </w:pPr>
            <w:r>
              <w:rPr>
                <w:sz w:val="24"/>
              </w:rPr>
              <w:t>Ведение тетради, географический диктант, доклад, домашнее 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 работа, комплексная работа, лабораторная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опрос, практическая работа, проект, работа с картой, реферат, 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8858C2">
        <w:trPr>
          <w:trHeight w:val="700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6"/>
              <w:ind w:right="694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учебное упражнение,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8858C2">
        <w:trPr>
          <w:trHeight w:val="702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Аудирование,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диктант,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дик-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учебное упражнение, чтение,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эссе</w:t>
            </w:r>
          </w:p>
        </w:tc>
      </w:tr>
      <w:tr w:rsidR="008858C2">
        <w:trPr>
          <w:trHeight w:val="978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Домашнее задание, исследовательская работа, комплексная работа, ла-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бораторная работа, опрос, практическая работа, проект, реферат, ре-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задач, 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 тест,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устный ответ</w:t>
            </w:r>
          </w:p>
        </w:tc>
      </w:tr>
      <w:tr w:rsidR="008858C2">
        <w:trPr>
          <w:trHeight w:val="1255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66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Ведение тетради, доклад, домашнее задание, исследовательская рабо-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та, комплексная работа, лабораторная работа, опрос, практическая 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 проект, работа с картой, реферат, решение задач, творческая 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</w:tbl>
    <w:p w:rsidR="008858C2" w:rsidRDefault="008858C2">
      <w:pPr>
        <w:jc w:val="both"/>
        <w:rPr>
          <w:sz w:val="24"/>
        </w:rPr>
        <w:sectPr w:rsidR="008858C2">
          <w:pgSz w:w="11910" w:h="16840"/>
          <w:pgMar w:top="560" w:right="54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2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9"/>
        <w:gridCol w:w="7516"/>
      </w:tblGrid>
      <w:tr w:rsidR="008858C2">
        <w:trPr>
          <w:trHeight w:val="125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Литература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Выразительное чтение, доклад, домашнее задание, изложение, иссле-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довательская работа, комплексная работа, опрос, письменный ответ,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 чтение, практическая работа, сочинение, творческая 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 эссе</w:t>
            </w:r>
          </w:p>
        </w:tc>
      </w:tr>
      <w:tr w:rsidR="008858C2">
        <w:trPr>
          <w:trHeight w:val="1254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 опрос, письменный ответ, сочинение, пересказ, проект, смыс-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ловое чтение, творческая работа, тест, техника чтения, чтение,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F5393F">
        <w:trPr>
          <w:trHeight w:val="1254"/>
        </w:trPr>
        <w:tc>
          <w:tcPr>
            <w:tcW w:w="2559" w:type="dxa"/>
          </w:tcPr>
          <w:p w:rsidR="00F5393F" w:rsidRDefault="00F5393F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Литературное чтение на родном (татарском) языке</w:t>
            </w:r>
          </w:p>
        </w:tc>
        <w:tc>
          <w:tcPr>
            <w:tcW w:w="7516" w:type="dxa"/>
          </w:tcPr>
          <w:p w:rsidR="00F5393F" w:rsidRDefault="00F5393F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 опрос, письменный ответ, сочинение, пересказ, проект, смыс-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ловое чтение, творческая работа, тест, техника чтения, чтение,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8858C2">
        <w:trPr>
          <w:trHeight w:val="978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Ведение тетради, математический диктант, комплексная работа, реше-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 задач, практическая работа, тест, устный ответ, устный счет, учеб-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ное упражнение</w:t>
            </w:r>
          </w:p>
        </w:tc>
      </w:tr>
      <w:tr w:rsidR="008858C2">
        <w:trPr>
          <w:trHeight w:val="70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реферат, 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 тест,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устный ответ</w:t>
            </w:r>
          </w:p>
        </w:tc>
      </w:tr>
      <w:tr w:rsidR="008858C2">
        <w:trPr>
          <w:trHeight w:val="976"/>
        </w:trPr>
        <w:tc>
          <w:tcPr>
            <w:tcW w:w="2559" w:type="dxa"/>
          </w:tcPr>
          <w:p w:rsidR="008858C2" w:rsidRDefault="00691EB0">
            <w:pPr>
              <w:pStyle w:val="TableParagraph"/>
              <w:tabs>
                <w:tab w:val="left" w:pos="1107"/>
              </w:tabs>
              <w:spacing w:before="57"/>
              <w:ind w:right="6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7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Домашнее задание, опрос, исследовательская работа, практическая 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 проект, реферат, тест, устный ответ, письменный ответ, соревно-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вание</w:t>
            </w:r>
          </w:p>
        </w:tc>
      </w:tr>
      <w:tr w:rsidR="008858C2">
        <w:trPr>
          <w:trHeight w:val="978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Ведение тетради, доклад, домашнее задание, исследовательская рабо-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та, комплексная работа, опрос, практическая работа, проект, реферат,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задач, 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 тест,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устный ответ</w:t>
            </w:r>
          </w:p>
        </w:tc>
      </w:tr>
      <w:tr w:rsidR="008858C2">
        <w:trPr>
          <w:trHeight w:val="70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59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домашняя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8858C2">
        <w:trPr>
          <w:trHeight w:val="125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Ведение тетради, доклад, домашнее задание, исследовательская рабо-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та, комплексная работа, лабораторная работа, опрос, практическая 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 проект, работа с картой, реферат, решение задач, творческая 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 письменный ответ</w:t>
            </w:r>
          </w:p>
        </w:tc>
      </w:tr>
      <w:tr w:rsidR="008858C2">
        <w:trPr>
          <w:trHeight w:val="702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ОРКСЭ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домашняя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8858C2">
        <w:trPr>
          <w:trHeight w:val="1254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тельская работа, комплексная работа, опрос, списывание, проект, сло-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варный диктант, сочинение, диктант, письменный ответ,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8858C2">
        <w:trPr>
          <w:trHeight w:val="979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 лабораторная работа, опрос, проект, творческая работа, тест,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8858C2">
        <w:trPr>
          <w:trHeight w:val="1252"/>
        </w:trPr>
        <w:tc>
          <w:tcPr>
            <w:tcW w:w="2559" w:type="dxa"/>
          </w:tcPr>
          <w:p w:rsidR="008858C2" w:rsidRDefault="00691E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Ведение тетради, доклад, домашнее задание, исследовательская рабо-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та, комплексная работа, лабораторная работа, опрос, практическая 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 проект, реферат, решение задач, творческая работа,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8858C2">
        <w:trPr>
          <w:trHeight w:val="978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 техники упражнений, соревнование, опрос, устный 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вет, домашнее задание, практическая работа, проект, эксперименталь-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 тестирование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</w:tr>
      <w:tr w:rsidR="008858C2">
        <w:trPr>
          <w:trHeight w:val="1254"/>
        </w:trPr>
        <w:tc>
          <w:tcPr>
            <w:tcW w:w="2559" w:type="dxa"/>
          </w:tcPr>
          <w:p w:rsidR="008858C2" w:rsidRDefault="00691EB0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lastRenderedPageBreak/>
              <w:t>Химия</w:t>
            </w:r>
          </w:p>
        </w:tc>
        <w:tc>
          <w:tcPr>
            <w:tcW w:w="7516" w:type="dxa"/>
          </w:tcPr>
          <w:p w:rsidR="008858C2" w:rsidRDefault="00691EB0">
            <w:pPr>
              <w:pStyle w:val="TableParagraph"/>
              <w:spacing w:before="59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Ведение тетради, доклад, домашнее задание, исследовательская рабо-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та, комплексная работа, лабораторная работа, опрос, практическая 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бота, проект, реферат, решение задач, творческая работа,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письменный ответ</w:t>
            </w:r>
          </w:p>
        </w:tc>
      </w:tr>
      <w:tr w:rsidR="008858C2">
        <w:trPr>
          <w:trHeight w:val="426"/>
        </w:trPr>
        <w:tc>
          <w:tcPr>
            <w:tcW w:w="2559" w:type="dxa"/>
          </w:tcPr>
          <w:p w:rsidR="008858C2" w:rsidRDefault="00F5393F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Родной (татарский) язык</w:t>
            </w:r>
          </w:p>
        </w:tc>
        <w:tc>
          <w:tcPr>
            <w:tcW w:w="7516" w:type="dxa"/>
          </w:tcPr>
          <w:p w:rsidR="008858C2" w:rsidRDefault="00F5393F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тельская работа, комплексная работа, опрос, списывание, проект, сло-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варный диктант, сочинение, диктант, письменный ответ, тест, 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</w:p>
        </w:tc>
      </w:tr>
      <w:tr w:rsidR="00F5393F">
        <w:trPr>
          <w:trHeight w:val="426"/>
        </w:trPr>
        <w:tc>
          <w:tcPr>
            <w:tcW w:w="2559" w:type="dxa"/>
          </w:tcPr>
          <w:p w:rsidR="00F5393F" w:rsidRDefault="00F5393F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Родная (татарская) литература</w:t>
            </w:r>
          </w:p>
        </w:tc>
        <w:tc>
          <w:tcPr>
            <w:tcW w:w="7516" w:type="dxa"/>
          </w:tcPr>
          <w:p w:rsidR="00F5393F" w:rsidRDefault="00F5393F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Выразительное чтение, доклад, домашнее задание, изложение, иссле-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довательская работа, комплексная работа, опрос, письменный ответ,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 чтение, практическая работа, сочинение, творческая 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ответ, эссе</w:t>
            </w:r>
          </w:p>
        </w:tc>
      </w:tr>
    </w:tbl>
    <w:p w:rsidR="008858C2" w:rsidRDefault="008858C2">
      <w:pPr>
        <w:rPr>
          <w:sz w:val="24"/>
        </w:rPr>
        <w:sectPr w:rsidR="008858C2">
          <w:pgSz w:w="11910" w:h="16840"/>
          <w:pgMar w:top="560" w:right="540" w:bottom="280" w:left="820" w:header="720" w:footer="720" w:gutter="0"/>
          <w:cols w:space="720"/>
        </w:sectPr>
      </w:pPr>
    </w:p>
    <w:p w:rsidR="008858C2" w:rsidRDefault="00691EB0">
      <w:pPr>
        <w:pStyle w:val="a3"/>
        <w:spacing w:before="78"/>
        <w:ind w:right="513"/>
        <w:jc w:val="left"/>
      </w:pPr>
      <w:r>
        <w:rPr>
          <w:b/>
          <w:u w:val="thick"/>
        </w:rPr>
        <w:lastRenderedPageBreak/>
        <w:t>Приложение 2</w:t>
      </w:r>
      <w:r>
        <w:rPr>
          <w:b/>
        </w:rPr>
        <w:t xml:space="preserve"> </w:t>
      </w:r>
      <w:r>
        <w:t>к положению о формах, периодичности и порядке текущего контроля успевае-</w:t>
      </w:r>
      <w:r>
        <w:rPr>
          <w:spacing w:val="-57"/>
        </w:rPr>
        <w:t xml:space="preserve"> </w:t>
      </w:r>
      <w:r>
        <w:t>мости и промежуточной аттестации обучающихся</w:t>
      </w:r>
    </w:p>
    <w:p w:rsidR="008858C2" w:rsidRDefault="008858C2">
      <w:pPr>
        <w:pStyle w:val="a3"/>
        <w:spacing w:before="5"/>
        <w:ind w:left="0"/>
        <w:jc w:val="left"/>
      </w:pPr>
    </w:p>
    <w:p w:rsidR="008858C2" w:rsidRDefault="00691EB0">
      <w:pPr>
        <w:pStyle w:val="1"/>
        <w:ind w:right="803"/>
      </w:pPr>
      <w:r>
        <w:t>Форма справки с результатами прохождения промежуточной аттестации по образова-</w:t>
      </w:r>
      <w:r>
        <w:rPr>
          <w:spacing w:val="-57"/>
        </w:rPr>
        <w:t xml:space="preserve"> </w:t>
      </w:r>
      <w:r>
        <w:t>тельной</w:t>
      </w:r>
      <w:r>
        <w:rPr>
          <w:spacing w:val="-3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соответствующего уровня</w:t>
      </w:r>
      <w:r>
        <w:rPr>
          <w:spacing w:val="-1"/>
        </w:rPr>
        <w:t xml:space="preserve"> </w:t>
      </w:r>
      <w:r>
        <w:t>общего образования</w:t>
      </w:r>
    </w:p>
    <w:p w:rsidR="008858C2" w:rsidRDefault="008858C2">
      <w:pPr>
        <w:pStyle w:val="a3"/>
        <w:spacing w:before="1"/>
        <w:ind w:left="0"/>
        <w:jc w:val="left"/>
        <w:rPr>
          <w:b/>
          <w:sz w:val="30"/>
        </w:rPr>
      </w:pPr>
    </w:p>
    <w:p w:rsidR="008858C2" w:rsidRDefault="000E4B48">
      <w:pPr>
        <w:pStyle w:val="a3"/>
        <w:jc w:val="left"/>
      </w:pPr>
      <w:r>
        <w:pict>
          <v:rect id="_x0000_s1032" style="position:absolute;left:0;text-align:left;margin-left:52.9pt;margin-top:17.9pt;width:503.75pt;height:.7pt;z-index:-15728128;mso-wrap-distance-left:0;mso-wrap-distance-right:0;mso-position-horizontal-relative:page" fillcolor="black" stroked="f">
            <w10:wrap type="topAndBottom" anchorx="page"/>
          </v:rect>
        </w:pict>
      </w:r>
      <w:r w:rsidR="00691EB0">
        <w:t>Иванова</w:t>
      </w:r>
      <w:r w:rsidR="00691EB0">
        <w:rPr>
          <w:spacing w:val="-4"/>
        </w:rPr>
        <w:t xml:space="preserve"> </w:t>
      </w:r>
      <w:r w:rsidR="00691EB0">
        <w:t>Мария</w:t>
      </w:r>
      <w:r w:rsidR="00691EB0">
        <w:rPr>
          <w:spacing w:val="-1"/>
        </w:rPr>
        <w:t xml:space="preserve"> </w:t>
      </w:r>
      <w:r w:rsidR="00691EB0">
        <w:t>Ивановна,</w:t>
      </w:r>
      <w:r w:rsidR="00691EB0">
        <w:rPr>
          <w:spacing w:val="-2"/>
        </w:rPr>
        <w:t xml:space="preserve"> </w:t>
      </w:r>
      <w:r w:rsidR="00691EB0">
        <w:t>05.01.2010</w:t>
      </w:r>
      <w:r w:rsidR="00691EB0">
        <w:rPr>
          <w:spacing w:val="-1"/>
        </w:rPr>
        <w:t xml:space="preserve"> </w:t>
      </w:r>
      <w:r w:rsidR="00691EB0">
        <w:t>г.</w:t>
      </w:r>
      <w:r w:rsidR="00691EB0">
        <w:rPr>
          <w:spacing w:val="-3"/>
        </w:rPr>
        <w:t xml:space="preserve"> </w:t>
      </w:r>
      <w:r w:rsidR="00691EB0">
        <w:t>р.</w:t>
      </w:r>
    </w:p>
    <w:p w:rsidR="008858C2" w:rsidRDefault="00691EB0">
      <w:pPr>
        <w:pStyle w:val="a3"/>
        <w:spacing w:before="39" w:after="83"/>
        <w:jc w:val="left"/>
      </w:pPr>
      <w:r>
        <w:t>В</w:t>
      </w:r>
      <w:r>
        <w:rPr>
          <w:spacing w:val="-3"/>
        </w:rPr>
        <w:t xml:space="preserve"> </w:t>
      </w:r>
      <w:r>
        <w:t>период 19.04.2023 по  09.05.2023</w:t>
      </w:r>
      <w:r>
        <w:rPr>
          <w:spacing w:val="59"/>
        </w:rPr>
        <w:t xml:space="preserve"> </w:t>
      </w:r>
      <w:r>
        <w:t>прошел(а)</w:t>
      </w:r>
    </w:p>
    <w:p w:rsidR="008858C2" w:rsidRDefault="000E4B48">
      <w:pPr>
        <w:pStyle w:val="a3"/>
        <w:spacing w:line="20" w:lineRule="exact"/>
        <w:ind w:left="238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0" style="width:503.8pt;height:.75pt;mso-position-horizontal-relative:char;mso-position-vertical-relative:line" coordsize="10076,15">
            <v:rect id="_x0000_s1031" style="position:absolute;width:10076;height:15" fillcolor="black" stroked="f"/>
            <w10:wrap type="none"/>
            <w10:anchorlock/>
          </v:group>
        </w:pict>
      </w:r>
    </w:p>
    <w:p w:rsidR="008858C2" w:rsidRDefault="000E4B48">
      <w:pPr>
        <w:pStyle w:val="a3"/>
        <w:spacing w:before="60" w:line="384" w:lineRule="auto"/>
        <w:ind w:right="941"/>
        <w:jc w:val="left"/>
      </w:pPr>
      <w:r>
        <w:pict>
          <v:rect id="_x0000_s1029" style="position:absolute;left:0;text-align:left;margin-left:52.9pt;margin-top:21.05pt;width:503.75pt;height:.7pt;z-index:-16129024;mso-position-horizontal-relative:page" fillcolor="black" stroked="f">
            <w10:wrap anchorx="page"/>
          </v:rect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52.55pt;margin-top:43pt;width:504.85pt;height:152.45pt;z-index:157317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95"/>
                    <w:gridCol w:w="4133"/>
                    <w:gridCol w:w="4345"/>
                    <w:gridCol w:w="1102"/>
                  </w:tblGrid>
                  <w:tr w:rsidR="008858C2">
                    <w:trPr>
                      <w:trHeight w:val="702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73"/>
                          <w:ind w:right="4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№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п/п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73"/>
                          <w:ind w:left="73" w:right="5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Учебный</w:t>
                        </w:r>
                        <w:r>
                          <w:rPr>
                            <w:b/>
                            <w:spacing w:val="5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предмет,</w:t>
                        </w:r>
                        <w:r>
                          <w:rPr>
                            <w:b/>
                            <w:spacing w:val="5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курс,</w:t>
                        </w:r>
                        <w:r>
                          <w:rPr>
                            <w:b/>
                            <w:spacing w:val="5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дисципли-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на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(модуль)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691EB0">
                        <w:pPr>
                          <w:pStyle w:val="TableParagraph"/>
                          <w:spacing w:before="7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Форма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промежуточной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аттестации</w:t>
                        </w:r>
                      </w:p>
                    </w:tc>
                    <w:tc>
                      <w:tcPr>
                        <w:tcW w:w="1102" w:type="dxa"/>
                      </w:tcPr>
                      <w:p w:rsidR="008858C2" w:rsidRDefault="00691EB0">
                        <w:pPr>
                          <w:pStyle w:val="TableParagraph"/>
                          <w:spacing w:before="73"/>
                          <w:ind w:left="7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Отметка</w:t>
                        </w:r>
                      </w:p>
                    </w:tc>
                  </w:tr>
                  <w:tr w:rsidR="008858C2">
                    <w:trPr>
                      <w:trHeight w:val="702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Русский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язык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691EB0">
                        <w:pPr>
                          <w:pStyle w:val="TableParagraph"/>
                          <w:tabs>
                            <w:tab w:val="left" w:pos="1894"/>
                            <w:tab w:val="left" w:pos="3132"/>
                          </w:tabs>
                          <w:spacing w:before="68"/>
                          <w:ind w:right="6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Контрольная</w:t>
                        </w:r>
                        <w:r>
                          <w:rPr>
                            <w:sz w:val="24"/>
                          </w:rPr>
                          <w:tab/>
                          <w:t>работа: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сочинение,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изложение</w:t>
                        </w:r>
                      </w:p>
                    </w:tc>
                    <w:tc>
                      <w:tcPr>
                        <w:tcW w:w="1102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 w:rsidR="008858C2">
                    <w:trPr>
                      <w:trHeight w:val="700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66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Иностранный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язык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691EB0">
                        <w:pPr>
                          <w:pStyle w:val="TableParagraph"/>
                          <w:tabs>
                            <w:tab w:val="left" w:pos="1781"/>
                            <w:tab w:val="left" w:pos="2906"/>
                          </w:tabs>
                          <w:spacing w:before="66"/>
                          <w:ind w:right="6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Контрольная</w:t>
                        </w:r>
                        <w:r>
                          <w:rPr>
                            <w:sz w:val="24"/>
                          </w:rPr>
                          <w:tab/>
                          <w:t>работа: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аудирование,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письмо,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чтение</w:t>
                        </w:r>
                      </w:p>
                    </w:tc>
                    <w:tc>
                      <w:tcPr>
                        <w:tcW w:w="1102" w:type="dxa"/>
                      </w:tcPr>
                      <w:p w:rsidR="008858C2" w:rsidRDefault="00691EB0">
                        <w:pPr>
                          <w:pStyle w:val="TableParagraph"/>
                          <w:spacing w:before="66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 w:rsidR="008858C2">
                    <w:trPr>
                      <w:trHeight w:val="426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География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Защита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проекта</w:t>
                        </w:r>
                      </w:p>
                    </w:tc>
                    <w:tc>
                      <w:tcPr>
                        <w:tcW w:w="1102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 w:rsidR="008858C2">
                    <w:trPr>
                      <w:trHeight w:val="426"/>
                    </w:trPr>
                    <w:tc>
                      <w:tcPr>
                        <w:tcW w:w="495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4.</w:t>
                        </w:r>
                      </w:p>
                    </w:tc>
                    <w:tc>
                      <w:tcPr>
                        <w:tcW w:w="4133" w:type="dxa"/>
                      </w:tcPr>
                      <w:p w:rsidR="008858C2" w:rsidRDefault="00691EB0">
                        <w:pPr>
                          <w:pStyle w:val="TableParagraph"/>
                          <w:spacing w:before="68"/>
                          <w:ind w:left="7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&lt;...&gt;</w:t>
                        </w:r>
                      </w:p>
                    </w:tc>
                    <w:tc>
                      <w:tcPr>
                        <w:tcW w:w="4345" w:type="dxa"/>
                      </w:tcPr>
                      <w:p w:rsidR="008858C2" w:rsidRDefault="008858C2">
                        <w:pPr>
                          <w:pStyle w:val="TableParagraph"/>
                          <w:spacing w:before="0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 w:rsidR="008858C2" w:rsidRDefault="008858C2">
                        <w:pPr>
                          <w:pStyle w:val="TableParagraph"/>
                          <w:spacing w:before="0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8858C2" w:rsidRDefault="008858C2">
                  <w:pPr>
                    <w:pStyle w:val="a3"/>
                    <w:ind w:left="0"/>
                    <w:jc w:val="left"/>
                  </w:pPr>
                </w:p>
              </w:txbxContent>
            </v:textbox>
            <w10:wrap anchorx="page"/>
          </v:shape>
        </w:pict>
      </w:r>
      <w:r w:rsidR="00691EB0">
        <w:t>промежуточную аттестацию</w:t>
      </w:r>
      <w:r w:rsidR="00691EB0">
        <w:rPr>
          <w:spacing w:val="1"/>
        </w:rPr>
        <w:t xml:space="preserve"> </w:t>
      </w:r>
      <w:r w:rsidR="00691EB0">
        <w:t>за</w:t>
      </w:r>
      <w:r w:rsidR="00691EB0">
        <w:rPr>
          <w:spacing w:val="1"/>
        </w:rPr>
        <w:t xml:space="preserve"> </w:t>
      </w:r>
      <w:r w:rsidR="00691EB0">
        <w:t>5</w:t>
      </w:r>
      <w:r w:rsidR="00691EB0">
        <w:rPr>
          <w:spacing w:val="1"/>
        </w:rPr>
        <w:t xml:space="preserve"> </w:t>
      </w:r>
      <w:r w:rsidR="00691EB0">
        <w:t>класс по основной образовательной программе</w:t>
      </w:r>
      <w:r w:rsidR="00691EB0">
        <w:rPr>
          <w:spacing w:val="-57"/>
        </w:rPr>
        <w:t xml:space="preserve"> </w:t>
      </w:r>
      <w:r w:rsidR="00691EB0">
        <w:t>основного</w:t>
      </w:r>
      <w:r w:rsidR="00691EB0">
        <w:rPr>
          <w:spacing w:val="-1"/>
        </w:rPr>
        <w:t xml:space="preserve"> </w:t>
      </w:r>
      <w:r w:rsidR="00691EB0">
        <w:t>общего образования</w:t>
      </w:r>
      <w:r w:rsidR="00691EB0">
        <w:rPr>
          <w:spacing w:val="-1"/>
        </w:rPr>
        <w:t xml:space="preserve"> </w:t>
      </w:r>
      <w:r w:rsidR="00F5393F">
        <w:t>МБ</w:t>
      </w:r>
      <w:r w:rsidR="00691EB0">
        <w:t>ОУ</w:t>
      </w:r>
      <w:r w:rsidR="00691EB0">
        <w:rPr>
          <w:spacing w:val="2"/>
        </w:rPr>
        <w:t xml:space="preserve"> </w:t>
      </w:r>
      <w:r w:rsidR="00F5393F">
        <w:t>«Деушевская ООШ</w:t>
      </w:r>
      <w:r w:rsidR="00691EB0">
        <w:t>».</w:t>
      </w: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ind w:left="0"/>
        <w:jc w:val="left"/>
        <w:rPr>
          <w:sz w:val="26"/>
        </w:rPr>
      </w:pPr>
    </w:p>
    <w:p w:rsidR="008858C2" w:rsidRDefault="008858C2">
      <w:pPr>
        <w:pStyle w:val="a3"/>
        <w:spacing w:before="2"/>
        <w:ind w:left="0"/>
        <w:jc w:val="left"/>
        <w:rPr>
          <w:sz w:val="23"/>
        </w:rPr>
      </w:pPr>
    </w:p>
    <w:p w:rsidR="008858C2" w:rsidRDefault="00691EB0">
      <w:pPr>
        <w:pStyle w:val="a3"/>
        <w:spacing w:before="1"/>
        <w:jc w:val="left"/>
      </w:pPr>
      <w:r>
        <w:t>Академическая</w:t>
      </w:r>
      <w:r>
        <w:rPr>
          <w:spacing w:val="-4"/>
        </w:rPr>
        <w:t xml:space="preserve"> </w:t>
      </w:r>
      <w:r>
        <w:t>задолженность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учебным</w:t>
      </w:r>
      <w:r>
        <w:rPr>
          <w:spacing w:val="-6"/>
        </w:rPr>
        <w:t xml:space="preserve"> </w:t>
      </w:r>
      <w:r>
        <w:t>предметам,</w:t>
      </w:r>
      <w:r>
        <w:rPr>
          <w:spacing w:val="-4"/>
        </w:rPr>
        <w:t xml:space="preserve"> </w:t>
      </w:r>
      <w:r>
        <w:t>курсам,</w:t>
      </w:r>
      <w:r>
        <w:rPr>
          <w:spacing w:val="-4"/>
        </w:rPr>
        <w:t xml:space="preserve"> </w:t>
      </w:r>
      <w:r>
        <w:t>дисциплинам</w:t>
      </w:r>
      <w:r>
        <w:rPr>
          <w:spacing w:val="-4"/>
        </w:rPr>
        <w:t xml:space="preserve"> </w:t>
      </w:r>
      <w:r>
        <w:t>(модулям):</w:t>
      </w:r>
    </w:p>
    <w:p w:rsidR="008858C2" w:rsidRDefault="008858C2">
      <w:pPr>
        <w:pStyle w:val="a3"/>
        <w:spacing w:before="4"/>
        <w:ind w:left="0"/>
        <w:jc w:val="left"/>
        <w:rPr>
          <w:sz w:val="7"/>
        </w:rPr>
      </w:pPr>
    </w:p>
    <w:tbl>
      <w:tblPr>
        <w:tblStyle w:val="TableNormal"/>
        <w:tblW w:w="0" w:type="auto"/>
        <w:tblInd w:w="245" w:type="dxa"/>
        <w:tblLayout w:type="fixed"/>
        <w:tblLook w:val="01E0" w:firstRow="1" w:lastRow="1" w:firstColumn="1" w:lastColumn="1" w:noHBand="0" w:noVBand="0"/>
      </w:tblPr>
      <w:tblGrid>
        <w:gridCol w:w="3702"/>
        <w:gridCol w:w="1016"/>
        <w:gridCol w:w="2567"/>
      </w:tblGrid>
      <w:tr w:rsidR="008858C2">
        <w:trPr>
          <w:trHeight w:val="350"/>
        </w:trPr>
        <w:tc>
          <w:tcPr>
            <w:tcW w:w="3702" w:type="dxa"/>
            <w:tcBorders>
              <w:bottom w:val="single" w:sz="6" w:space="0" w:color="000000"/>
            </w:tcBorders>
          </w:tcPr>
          <w:p w:rsidR="008858C2" w:rsidRDefault="00691EB0">
            <w:pPr>
              <w:pStyle w:val="TableParagraph"/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отсутствует</w:t>
            </w:r>
          </w:p>
        </w:tc>
        <w:tc>
          <w:tcPr>
            <w:tcW w:w="1016" w:type="dxa"/>
          </w:tcPr>
          <w:p w:rsidR="008858C2" w:rsidRDefault="008858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567" w:type="dxa"/>
          </w:tcPr>
          <w:p w:rsidR="008858C2" w:rsidRDefault="008858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8858C2">
        <w:trPr>
          <w:trHeight w:val="424"/>
        </w:trPr>
        <w:tc>
          <w:tcPr>
            <w:tcW w:w="3702" w:type="dxa"/>
            <w:tcBorders>
              <w:top w:val="single" w:sz="6" w:space="0" w:color="000000"/>
            </w:tcBorders>
          </w:tcPr>
          <w:p w:rsidR="008858C2" w:rsidRDefault="00691EB0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</w:t>
            </w:r>
            <w:r w:rsidR="00F5393F">
              <w:rPr>
                <w:sz w:val="24"/>
              </w:rPr>
              <w:t>МБ</w:t>
            </w:r>
            <w:r>
              <w:rPr>
                <w:sz w:val="24"/>
              </w:rPr>
              <w:t>ОУ</w:t>
            </w:r>
            <w:r>
              <w:rPr>
                <w:spacing w:val="-1"/>
                <w:sz w:val="24"/>
              </w:rPr>
              <w:t xml:space="preserve"> </w:t>
            </w:r>
            <w:r w:rsidR="00F5393F">
              <w:rPr>
                <w:sz w:val="24"/>
              </w:rPr>
              <w:t>«Деушевская ООШ</w:t>
            </w:r>
            <w:r>
              <w:rPr>
                <w:sz w:val="24"/>
              </w:rPr>
              <w:t>»</w:t>
            </w:r>
          </w:p>
        </w:tc>
        <w:tc>
          <w:tcPr>
            <w:tcW w:w="1016" w:type="dxa"/>
          </w:tcPr>
          <w:p w:rsidR="008858C2" w:rsidRDefault="00691EB0">
            <w:pPr>
              <w:pStyle w:val="TableParagraph"/>
              <w:spacing w:before="52"/>
              <w:ind w:left="232"/>
              <w:rPr>
                <w:sz w:val="24"/>
              </w:rPr>
            </w:pPr>
            <w:r>
              <w:rPr>
                <w:sz w:val="24"/>
              </w:rPr>
              <w:t>*</w:t>
            </w:r>
          </w:p>
        </w:tc>
        <w:tc>
          <w:tcPr>
            <w:tcW w:w="2567" w:type="dxa"/>
          </w:tcPr>
          <w:p w:rsidR="008858C2" w:rsidRDefault="00F5393F">
            <w:pPr>
              <w:pStyle w:val="TableParagraph"/>
              <w:spacing w:before="52"/>
              <w:ind w:left="661"/>
              <w:rPr>
                <w:sz w:val="24"/>
              </w:rPr>
            </w:pPr>
            <w:r>
              <w:rPr>
                <w:sz w:val="24"/>
              </w:rPr>
              <w:t>Сабирова Л.С.</w:t>
            </w:r>
          </w:p>
        </w:tc>
      </w:tr>
    </w:tbl>
    <w:p w:rsidR="008858C2" w:rsidRDefault="000E4B48">
      <w:pPr>
        <w:pStyle w:val="a3"/>
        <w:jc w:val="left"/>
      </w:pPr>
      <w:r>
        <w:pict>
          <v:rect id="_x0000_s1027" style="position:absolute;left:0;text-align:left;margin-left:245.1pt;margin-top:-.3pt;width:14.15pt;height:.7pt;z-index:15730688;mso-position-horizontal-relative:page;mso-position-vertical-relative:text" fillcolor="black" stroked="f">
            <w10:wrap anchorx="page"/>
          </v:rect>
        </w:pict>
      </w:r>
      <w:r>
        <w:pict>
          <v:rect id="_x0000_s1026" style="position:absolute;left:0;text-align:left;margin-left:266.35pt;margin-top:-.3pt;width:140.8pt;height:.7pt;z-index:15731200;mso-position-horizontal-relative:page;mso-position-vertical-relative:text" fillcolor="black" stroked="f">
            <w10:wrap anchorx="page"/>
          </v:rect>
        </w:pict>
      </w:r>
      <w:r w:rsidR="00691EB0">
        <w:t>М.П.</w:t>
      </w:r>
    </w:p>
    <w:sectPr w:rsidR="008858C2">
      <w:pgSz w:w="11910" w:h="16840"/>
      <w:pgMar w:top="740" w:right="54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3563F"/>
    <w:multiLevelType w:val="hybridMultilevel"/>
    <w:tmpl w:val="D1600CAA"/>
    <w:lvl w:ilvl="0" w:tplc="2FBC9D68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D2C93A8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32E4D6D6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7B865F0C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CBDA0DDA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B1BCF886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B7B08E96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BD3AEC2E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1E18EB78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1">
    <w:nsid w:val="024D03ED"/>
    <w:multiLevelType w:val="hybridMultilevel"/>
    <w:tmpl w:val="A498D3F4"/>
    <w:lvl w:ilvl="0" w:tplc="D1F668C8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2B0943A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16B80D82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8EB0640E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E2209D08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C54C975C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1A6634FA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BEE853DA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30B4DC78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2">
    <w:nsid w:val="0C845A2F"/>
    <w:multiLevelType w:val="multilevel"/>
    <w:tmpl w:val="BC3E1CD8"/>
    <w:lvl w:ilvl="0">
      <w:start w:val="2"/>
      <w:numFmt w:val="decimal"/>
      <w:lvlText w:val="%1"/>
      <w:lvlJc w:val="left"/>
      <w:pPr>
        <w:ind w:left="1032" w:hanging="720"/>
        <w:jc w:val="left"/>
      </w:pPr>
      <w:rPr>
        <w:rFonts w:hint="default"/>
        <w:lang w:val="ru-RU" w:eastAsia="en-US" w:bidi="ar-SA"/>
      </w:rPr>
    </w:lvl>
    <w:lvl w:ilvl="1">
      <w:start w:val="23"/>
      <w:numFmt w:val="decimal"/>
      <w:lvlText w:val="%1.%2"/>
      <w:lvlJc w:val="left"/>
      <w:pPr>
        <w:ind w:left="1032" w:hanging="7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3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248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8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7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00"/>
      </w:pPr>
      <w:rPr>
        <w:rFonts w:hint="default"/>
        <w:lang w:val="ru-RU" w:eastAsia="en-US" w:bidi="ar-SA"/>
      </w:rPr>
    </w:lvl>
  </w:abstractNum>
  <w:abstractNum w:abstractNumId="3">
    <w:nsid w:val="0E143DF3"/>
    <w:multiLevelType w:val="multilevel"/>
    <w:tmpl w:val="D082C660"/>
    <w:lvl w:ilvl="0">
      <w:start w:val="2"/>
      <w:numFmt w:val="decimal"/>
      <w:lvlText w:val="%1"/>
      <w:lvlJc w:val="left"/>
      <w:pPr>
        <w:ind w:left="7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280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61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2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4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4" w:hanging="300"/>
      </w:pPr>
      <w:rPr>
        <w:rFonts w:hint="default"/>
        <w:lang w:val="ru-RU" w:eastAsia="en-US" w:bidi="ar-SA"/>
      </w:rPr>
    </w:lvl>
  </w:abstractNum>
  <w:abstractNum w:abstractNumId="4">
    <w:nsid w:val="236D3E04"/>
    <w:multiLevelType w:val="hybridMultilevel"/>
    <w:tmpl w:val="BA827CE0"/>
    <w:lvl w:ilvl="0" w:tplc="32868B46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6DD06532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C44E5804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1D72DEEA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4634AD0A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E2800E56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730E6138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2222C332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FE06DB0C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5">
    <w:nsid w:val="33D12402"/>
    <w:multiLevelType w:val="hybridMultilevel"/>
    <w:tmpl w:val="39640788"/>
    <w:lvl w:ilvl="0" w:tplc="302C8FD6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82C6A80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48F4410A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88EE8C60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C9F66054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DC1E1156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8282155A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6916FDC8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909E89CC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6">
    <w:nsid w:val="3AB43E45"/>
    <w:multiLevelType w:val="hybridMultilevel"/>
    <w:tmpl w:val="5352E536"/>
    <w:lvl w:ilvl="0" w:tplc="CE4A8756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4F63132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A762D982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0A325DA2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927E5D84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05F8407C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4120CEBA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52F29C30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6F628C36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7">
    <w:nsid w:val="423F371B"/>
    <w:multiLevelType w:val="hybridMultilevel"/>
    <w:tmpl w:val="951E3A02"/>
    <w:lvl w:ilvl="0" w:tplc="DF1279B0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72C7FCA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037CE48C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82E06344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B4FA66BA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42809CF2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9D868BEC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469640D6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AC3E7032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8">
    <w:nsid w:val="57906849"/>
    <w:multiLevelType w:val="hybridMultilevel"/>
    <w:tmpl w:val="EC866124"/>
    <w:lvl w:ilvl="0" w:tplc="1C843A7A">
      <w:numFmt w:val="bullet"/>
      <w:lvlText w:val=""/>
      <w:lvlJc w:val="left"/>
      <w:pPr>
        <w:ind w:left="312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3E4ACCC">
      <w:numFmt w:val="bullet"/>
      <w:lvlText w:val="•"/>
      <w:lvlJc w:val="left"/>
      <w:pPr>
        <w:ind w:left="1342" w:hanging="300"/>
      </w:pPr>
      <w:rPr>
        <w:rFonts w:hint="default"/>
        <w:lang w:val="ru-RU" w:eastAsia="en-US" w:bidi="ar-SA"/>
      </w:rPr>
    </w:lvl>
    <w:lvl w:ilvl="2" w:tplc="A78A0A56">
      <w:numFmt w:val="bullet"/>
      <w:lvlText w:val="•"/>
      <w:lvlJc w:val="left"/>
      <w:pPr>
        <w:ind w:left="2365" w:hanging="300"/>
      </w:pPr>
      <w:rPr>
        <w:rFonts w:hint="default"/>
        <w:lang w:val="ru-RU" w:eastAsia="en-US" w:bidi="ar-SA"/>
      </w:rPr>
    </w:lvl>
    <w:lvl w:ilvl="3" w:tplc="E4B240CE">
      <w:numFmt w:val="bullet"/>
      <w:lvlText w:val="•"/>
      <w:lvlJc w:val="left"/>
      <w:pPr>
        <w:ind w:left="3387" w:hanging="300"/>
      </w:pPr>
      <w:rPr>
        <w:rFonts w:hint="default"/>
        <w:lang w:val="ru-RU" w:eastAsia="en-US" w:bidi="ar-SA"/>
      </w:rPr>
    </w:lvl>
    <w:lvl w:ilvl="4" w:tplc="803AD2C8">
      <w:numFmt w:val="bullet"/>
      <w:lvlText w:val="•"/>
      <w:lvlJc w:val="left"/>
      <w:pPr>
        <w:ind w:left="4410" w:hanging="300"/>
      </w:pPr>
      <w:rPr>
        <w:rFonts w:hint="default"/>
        <w:lang w:val="ru-RU" w:eastAsia="en-US" w:bidi="ar-SA"/>
      </w:rPr>
    </w:lvl>
    <w:lvl w:ilvl="5" w:tplc="C1CAF742">
      <w:numFmt w:val="bullet"/>
      <w:lvlText w:val="•"/>
      <w:lvlJc w:val="left"/>
      <w:pPr>
        <w:ind w:left="5433" w:hanging="300"/>
      </w:pPr>
      <w:rPr>
        <w:rFonts w:hint="default"/>
        <w:lang w:val="ru-RU" w:eastAsia="en-US" w:bidi="ar-SA"/>
      </w:rPr>
    </w:lvl>
    <w:lvl w:ilvl="6" w:tplc="2B827640">
      <w:numFmt w:val="bullet"/>
      <w:lvlText w:val="•"/>
      <w:lvlJc w:val="left"/>
      <w:pPr>
        <w:ind w:left="6455" w:hanging="300"/>
      </w:pPr>
      <w:rPr>
        <w:rFonts w:hint="default"/>
        <w:lang w:val="ru-RU" w:eastAsia="en-US" w:bidi="ar-SA"/>
      </w:rPr>
    </w:lvl>
    <w:lvl w:ilvl="7" w:tplc="FDBA60C0">
      <w:numFmt w:val="bullet"/>
      <w:lvlText w:val="•"/>
      <w:lvlJc w:val="left"/>
      <w:pPr>
        <w:ind w:left="7478" w:hanging="300"/>
      </w:pPr>
      <w:rPr>
        <w:rFonts w:hint="default"/>
        <w:lang w:val="ru-RU" w:eastAsia="en-US" w:bidi="ar-SA"/>
      </w:rPr>
    </w:lvl>
    <w:lvl w:ilvl="8" w:tplc="0CB607B0">
      <w:numFmt w:val="bullet"/>
      <w:lvlText w:val="•"/>
      <w:lvlJc w:val="left"/>
      <w:pPr>
        <w:ind w:left="8501" w:hanging="300"/>
      </w:pPr>
      <w:rPr>
        <w:rFonts w:hint="default"/>
        <w:lang w:val="ru-RU" w:eastAsia="en-US" w:bidi="ar-SA"/>
      </w:rPr>
    </w:lvl>
  </w:abstractNum>
  <w:abstractNum w:abstractNumId="9">
    <w:nsid w:val="58BA1DE2"/>
    <w:multiLevelType w:val="multilevel"/>
    <w:tmpl w:val="E4229AA8"/>
    <w:lvl w:ilvl="0">
      <w:start w:val="1"/>
      <w:numFmt w:val="decimal"/>
      <w:lvlText w:val="%1."/>
      <w:lvlJc w:val="left"/>
      <w:pPr>
        <w:ind w:left="4057" w:hanging="233"/>
        <w:jc w:val="right"/>
      </w:pPr>
      <w:rPr>
        <w:rFonts w:ascii="Times New Roman" w:eastAsia="Times New Roman" w:hAnsi="Times New Roman" w:cs="Times New Roman" w:hint="default"/>
        <w:b/>
        <w:bCs/>
        <w:color w:val="242424"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1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03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060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1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3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4" w:hanging="300"/>
      </w:pPr>
      <w:rPr>
        <w:rFonts w:hint="default"/>
        <w:lang w:val="ru-RU" w:eastAsia="en-US" w:bidi="ar-SA"/>
      </w:rPr>
    </w:lvl>
  </w:abstractNum>
  <w:abstractNum w:abstractNumId="10">
    <w:nsid w:val="5E2D1D56"/>
    <w:multiLevelType w:val="hybridMultilevel"/>
    <w:tmpl w:val="65EEC11C"/>
    <w:lvl w:ilvl="0" w:tplc="FB742ABA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722B720">
      <w:numFmt w:val="bullet"/>
      <w:lvlText w:val="•"/>
      <w:lvlJc w:val="left"/>
      <w:pPr>
        <w:ind w:left="2044" w:hanging="300"/>
      </w:pPr>
      <w:rPr>
        <w:rFonts w:hint="default"/>
        <w:lang w:val="ru-RU" w:eastAsia="en-US" w:bidi="ar-SA"/>
      </w:rPr>
    </w:lvl>
    <w:lvl w:ilvl="2" w:tplc="CFE2C856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3" w:tplc="0B4819F4">
      <w:numFmt w:val="bullet"/>
      <w:lvlText w:val="•"/>
      <w:lvlJc w:val="left"/>
      <w:pPr>
        <w:ind w:left="3933" w:hanging="300"/>
      </w:pPr>
      <w:rPr>
        <w:rFonts w:hint="default"/>
        <w:lang w:val="ru-RU" w:eastAsia="en-US" w:bidi="ar-SA"/>
      </w:rPr>
    </w:lvl>
    <w:lvl w:ilvl="4" w:tplc="10E0D61E">
      <w:numFmt w:val="bullet"/>
      <w:lvlText w:val="•"/>
      <w:lvlJc w:val="left"/>
      <w:pPr>
        <w:ind w:left="4878" w:hanging="300"/>
      </w:pPr>
      <w:rPr>
        <w:rFonts w:hint="default"/>
        <w:lang w:val="ru-RU" w:eastAsia="en-US" w:bidi="ar-SA"/>
      </w:rPr>
    </w:lvl>
    <w:lvl w:ilvl="5" w:tplc="BC9C2042">
      <w:numFmt w:val="bullet"/>
      <w:lvlText w:val="•"/>
      <w:lvlJc w:val="left"/>
      <w:pPr>
        <w:ind w:left="5823" w:hanging="300"/>
      </w:pPr>
      <w:rPr>
        <w:rFonts w:hint="default"/>
        <w:lang w:val="ru-RU" w:eastAsia="en-US" w:bidi="ar-SA"/>
      </w:rPr>
    </w:lvl>
    <w:lvl w:ilvl="6" w:tplc="FF46EDE4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 w:tplc="D566496C">
      <w:numFmt w:val="bullet"/>
      <w:lvlText w:val="•"/>
      <w:lvlJc w:val="left"/>
      <w:pPr>
        <w:ind w:left="7712" w:hanging="300"/>
      </w:pPr>
      <w:rPr>
        <w:rFonts w:hint="default"/>
        <w:lang w:val="ru-RU" w:eastAsia="en-US" w:bidi="ar-SA"/>
      </w:rPr>
    </w:lvl>
    <w:lvl w:ilvl="8" w:tplc="3A44C5D0">
      <w:numFmt w:val="bullet"/>
      <w:lvlText w:val="•"/>
      <w:lvlJc w:val="left"/>
      <w:pPr>
        <w:ind w:left="8657" w:hanging="300"/>
      </w:pPr>
      <w:rPr>
        <w:rFonts w:hint="default"/>
        <w:lang w:val="ru-RU" w:eastAsia="en-US" w:bidi="ar-SA"/>
      </w:rPr>
    </w:lvl>
  </w:abstractNum>
  <w:abstractNum w:abstractNumId="11">
    <w:nsid w:val="75022429"/>
    <w:multiLevelType w:val="multilevel"/>
    <w:tmpl w:val="C966EA78"/>
    <w:lvl w:ilvl="0">
      <w:start w:val="1"/>
      <w:numFmt w:val="decimal"/>
      <w:lvlText w:val="%1"/>
      <w:lvlJc w:val="left"/>
      <w:pPr>
        <w:ind w:left="312" w:hanging="5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9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99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8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8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7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0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8"/>
  </w:num>
  <w:num w:numId="7">
    <w:abstractNumId w:val="5"/>
  </w:num>
  <w:num w:numId="8">
    <w:abstractNumId w:val="0"/>
  </w:num>
  <w:num w:numId="9">
    <w:abstractNumId w:val="2"/>
  </w:num>
  <w:num w:numId="10">
    <w:abstractNumId w:val="3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858C2"/>
    <w:rsid w:val="000E4B48"/>
    <w:rsid w:val="00155918"/>
    <w:rsid w:val="005D5375"/>
    <w:rsid w:val="00691EB0"/>
    <w:rsid w:val="008858C2"/>
    <w:rsid w:val="00D75F25"/>
    <w:rsid w:val="00F5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2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56"/>
      <w:ind w:left="74"/>
    </w:pPr>
  </w:style>
  <w:style w:type="paragraph" w:styleId="a5">
    <w:name w:val="Balloon Text"/>
    <w:basedOn w:val="a"/>
    <w:link w:val="a6"/>
    <w:uiPriority w:val="99"/>
    <w:semiHidden/>
    <w:unhideWhenUsed/>
    <w:rsid w:val="000E4B4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4B4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2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56"/>
      <w:ind w:left="74"/>
    </w:pPr>
  </w:style>
  <w:style w:type="paragraph" w:styleId="a5">
    <w:name w:val="Balloon Text"/>
    <w:basedOn w:val="a"/>
    <w:link w:val="a6"/>
    <w:uiPriority w:val="99"/>
    <w:semiHidden/>
    <w:unhideWhenUsed/>
    <w:rsid w:val="000E4B4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4B4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6671</Words>
  <Characters>38029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SwetlanaNP</dc:creator>
  <cp:lastModifiedBy>комп2</cp:lastModifiedBy>
  <cp:revision>7</cp:revision>
  <dcterms:created xsi:type="dcterms:W3CDTF">2023-10-27T17:17:00Z</dcterms:created>
  <dcterms:modified xsi:type="dcterms:W3CDTF">2023-11-28T15:43:00Z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2023-10-27T00:00:00Z</vt:filetime>
  </property>
</Properties>
</file>